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DF3B8" w14:textId="7DDF64B7" w:rsidR="009E36AD" w:rsidRPr="004D5099" w:rsidRDefault="00943495" w:rsidP="00AE1F7C">
      <w:pPr>
        <w:shd w:val="clear" w:color="auto" w:fill="FFFFFF"/>
        <w:spacing w:line="216" w:lineRule="auto"/>
        <w:rPr>
          <w:color w:val="FFFFFF" w:themeColor="background1"/>
          <w:sz w:val="24"/>
          <w:szCs w:val="26"/>
        </w:rPr>
      </w:pPr>
      <w:r w:rsidRPr="004D5099">
        <w:rPr>
          <w:color w:val="FFFFFF" w:themeColor="background1"/>
          <w:sz w:val="24"/>
          <w:szCs w:val="26"/>
        </w:rPr>
        <w:t>станица Северская</w:t>
      </w:r>
    </w:p>
    <w:p w14:paraId="676BD267" w14:textId="56CDC219" w:rsidR="008C36A8" w:rsidRPr="00AE1F7C" w:rsidRDefault="00AE1F7C" w:rsidP="004279D7">
      <w:pPr>
        <w:shd w:val="clear" w:color="auto" w:fill="FFFFFF"/>
        <w:spacing w:line="18" w:lineRule="atLeast"/>
        <w:jc w:val="both"/>
        <w:rPr>
          <w:b/>
          <w:bCs/>
          <w:color w:val="000000"/>
          <w:sz w:val="28"/>
          <w:szCs w:val="28"/>
        </w:rPr>
      </w:pPr>
      <w:r w:rsidRPr="00AE1F7C">
        <w:rPr>
          <w:b/>
          <w:bCs/>
          <w:color w:val="000000"/>
          <w:sz w:val="28"/>
          <w:szCs w:val="28"/>
        </w:rPr>
        <w:t>ПРОЕКТ</w:t>
      </w:r>
    </w:p>
    <w:p w14:paraId="6F285F4E" w14:textId="4EABCD32" w:rsidR="001F3BF1" w:rsidRDefault="001F3BF1" w:rsidP="001F3BF1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2FEBD3C7" w14:textId="77777777" w:rsidR="001F3BF1" w:rsidRDefault="001F3BF1" w:rsidP="001F3BF1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58B495C0" w14:textId="77777777" w:rsidR="00086D61" w:rsidRDefault="00531AD9" w:rsidP="00086D6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</w:t>
      </w:r>
      <w:r w:rsidR="004D17D4">
        <w:rPr>
          <w:b/>
          <w:color w:val="000000"/>
          <w:sz w:val="28"/>
          <w:szCs w:val="28"/>
        </w:rPr>
        <w:t xml:space="preserve">б </w:t>
      </w:r>
      <w:r w:rsidR="002A1D89">
        <w:rPr>
          <w:b/>
          <w:color w:val="000000"/>
          <w:sz w:val="28"/>
          <w:szCs w:val="28"/>
        </w:rPr>
        <w:t xml:space="preserve">утверждении порядка </w:t>
      </w:r>
      <w:r w:rsidR="00F454F9">
        <w:rPr>
          <w:b/>
          <w:color w:val="000000"/>
          <w:sz w:val="28"/>
          <w:szCs w:val="28"/>
        </w:rPr>
        <w:t xml:space="preserve">проведения общественных обсуждений </w:t>
      </w:r>
    </w:p>
    <w:p w14:paraId="73A8FEB4" w14:textId="733F267E" w:rsidR="00F454F9" w:rsidRDefault="00F454F9" w:rsidP="00086D6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 определению границ прилегающих территорий, </w:t>
      </w:r>
    </w:p>
    <w:p w14:paraId="354036D4" w14:textId="77777777" w:rsidR="00F454F9" w:rsidRDefault="00F454F9" w:rsidP="00F454F9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которых не допускается розничная продажа алкогольной</w:t>
      </w:r>
    </w:p>
    <w:p w14:paraId="7B842B2B" w14:textId="77777777" w:rsidR="00F454F9" w:rsidRDefault="00F454F9" w:rsidP="00F454F9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продукции и розничная продажа алкогольной продукции </w:t>
      </w:r>
    </w:p>
    <w:p w14:paraId="18790DC1" w14:textId="77777777" w:rsidR="00F454F9" w:rsidRDefault="00F454F9" w:rsidP="00F454F9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 оказании услуг общественного питания, на территории </w:t>
      </w:r>
    </w:p>
    <w:p w14:paraId="3FAA99EE" w14:textId="5084A96C" w:rsidR="00F454F9" w:rsidRPr="00986214" w:rsidRDefault="00F454F9" w:rsidP="00F454F9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муниципального образования Северский </w:t>
      </w:r>
      <w:r w:rsidR="0070200C" w:rsidRPr="0070200C">
        <w:rPr>
          <w:rFonts w:eastAsia="Calibri"/>
          <w:b/>
          <w:bCs/>
          <w:sz w:val="28"/>
          <w:szCs w:val="28"/>
        </w:rPr>
        <w:t>муниципальный</w:t>
      </w:r>
      <w:r w:rsidR="0070200C">
        <w:rPr>
          <w:rFonts w:eastAsia="Calibri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район</w:t>
      </w:r>
    </w:p>
    <w:p w14:paraId="1C6BE7CD" w14:textId="77777777" w:rsidR="00B85C86" w:rsidRPr="001F3BF1" w:rsidRDefault="00B85C86" w:rsidP="001F3BF1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5672C7E" w14:textId="2D011A30" w:rsidR="00986214" w:rsidRDefault="001F3BF1" w:rsidP="001F3BF1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           </w:t>
      </w:r>
      <w:r w:rsidRPr="001F3BF1">
        <w:rPr>
          <w:color w:val="000000"/>
          <w:sz w:val="28"/>
          <w:szCs w:val="28"/>
        </w:rPr>
        <w:t>В</w:t>
      </w:r>
      <w:r w:rsidR="00531AD9">
        <w:rPr>
          <w:color w:val="000000"/>
          <w:sz w:val="28"/>
          <w:szCs w:val="28"/>
        </w:rPr>
        <w:t xml:space="preserve"> </w:t>
      </w:r>
      <w:r w:rsidR="002C071C">
        <w:rPr>
          <w:color w:val="000000"/>
          <w:sz w:val="28"/>
          <w:szCs w:val="28"/>
        </w:rPr>
        <w:t>соответствии с</w:t>
      </w:r>
      <w:r w:rsidR="004D17D4">
        <w:rPr>
          <w:color w:val="000000"/>
          <w:sz w:val="28"/>
          <w:szCs w:val="28"/>
        </w:rPr>
        <w:t xml:space="preserve"> </w:t>
      </w:r>
      <w:r w:rsidR="004227BD">
        <w:rPr>
          <w:color w:val="000000"/>
          <w:sz w:val="28"/>
          <w:szCs w:val="28"/>
        </w:rPr>
        <w:t>Федеральны</w:t>
      </w:r>
      <w:r w:rsidR="002C071C">
        <w:rPr>
          <w:color w:val="000000"/>
          <w:sz w:val="28"/>
          <w:szCs w:val="28"/>
        </w:rPr>
        <w:t>ми</w:t>
      </w:r>
      <w:r w:rsidR="004227BD">
        <w:rPr>
          <w:color w:val="000000"/>
          <w:sz w:val="28"/>
          <w:szCs w:val="28"/>
        </w:rPr>
        <w:t xml:space="preserve"> закон</w:t>
      </w:r>
      <w:r w:rsidR="002C071C">
        <w:rPr>
          <w:color w:val="000000"/>
          <w:sz w:val="28"/>
          <w:szCs w:val="28"/>
        </w:rPr>
        <w:t>ами</w:t>
      </w:r>
      <w:r w:rsidR="004227BD">
        <w:rPr>
          <w:color w:val="000000"/>
          <w:sz w:val="28"/>
          <w:szCs w:val="28"/>
        </w:rPr>
        <w:t xml:space="preserve"> от 22 ноября 1995 года </w:t>
      </w:r>
      <w:r w:rsidR="00D54FA9">
        <w:rPr>
          <w:color w:val="000000"/>
          <w:sz w:val="28"/>
          <w:szCs w:val="28"/>
        </w:rPr>
        <w:t xml:space="preserve">                   </w:t>
      </w:r>
      <w:r w:rsidR="004227BD">
        <w:rPr>
          <w:color w:val="000000"/>
          <w:sz w:val="28"/>
          <w:szCs w:val="28"/>
        </w:rPr>
        <w:t>№</w:t>
      </w:r>
      <w:r w:rsidR="00986214">
        <w:rPr>
          <w:color w:val="000000"/>
          <w:sz w:val="28"/>
          <w:szCs w:val="28"/>
        </w:rPr>
        <w:t xml:space="preserve"> </w:t>
      </w:r>
      <w:r w:rsidR="004227BD">
        <w:rPr>
          <w:color w:val="000000"/>
          <w:sz w:val="28"/>
          <w:szCs w:val="28"/>
        </w:rPr>
        <w:t>171</w:t>
      </w:r>
      <w:r w:rsidR="00986214">
        <w:rPr>
          <w:color w:val="000000"/>
          <w:sz w:val="28"/>
          <w:szCs w:val="28"/>
        </w:rPr>
        <w:t>-</w:t>
      </w:r>
      <w:r w:rsidR="004227BD">
        <w:rPr>
          <w:color w:val="000000"/>
          <w:sz w:val="28"/>
          <w:szCs w:val="28"/>
        </w:rPr>
        <w:t>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от 6 октября 2003 года №</w:t>
      </w:r>
      <w:r w:rsidR="00986214">
        <w:rPr>
          <w:color w:val="000000"/>
          <w:sz w:val="28"/>
          <w:szCs w:val="28"/>
        </w:rPr>
        <w:t xml:space="preserve"> </w:t>
      </w:r>
      <w:r w:rsidR="004227BD">
        <w:rPr>
          <w:color w:val="000000"/>
          <w:sz w:val="28"/>
          <w:szCs w:val="28"/>
        </w:rPr>
        <w:t>131</w:t>
      </w:r>
      <w:r w:rsidR="00986214">
        <w:rPr>
          <w:color w:val="000000"/>
          <w:sz w:val="28"/>
          <w:szCs w:val="28"/>
        </w:rPr>
        <w:t>-</w:t>
      </w:r>
      <w:r w:rsidR="004227BD">
        <w:rPr>
          <w:color w:val="000000"/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 w:rsidR="002C071C">
        <w:rPr>
          <w:color w:val="000000"/>
          <w:sz w:val="28"/>
          <w:szCs w:val="28"/>
        </w:rPr>
        <w:t>статьями 18, 24 Федерального закона от 21 июля 2014 года №</w:t>
      </w:r>
      <w:r w:rsidR="00986214">
        <w:rPr>
          <w:color w:val="000000"/>
          <w:sz w:val="28"/>
          <w:szCs w:val="28"/>
        </w:rPr>
        <w:t xml:space="preserve"> </w:t>
      </w:r>
      <w:r w:rsidR="002C071C">
        <w:rPr>
          <w:color w:val="000000"/>
          <w:sz w:val="28"/>
          <w:szCs w:val="28"/>
        </w:rPr>
        <w:t>212</w:t>
      </w:r>
      <w:r w:rsidR="00986214">
        <w:rPr>
          <w:color w:val="000000"/>
          <w:sz w:val="28"/>
          <w:szCs w:val="28"/>
        </w:rPr>
        <w:t>-</w:t>
      </w:r>
      <w:r w:rsidR="002C071C">
        <w:rPr>
          <w:color w:val="000000"/>
          <w:sz w:val="28"/>
          <w:szCs w:val="28"/>
        </w:rPr>
        <w:t>ФЗ «Об основах общественного контроля в Российской Федерации»</w:t>
      </w:r>
      <w:r w:rsidR="005956C2">
        <w:rPr>
          <w:color w:val="000000"/>
          <w:sz w:val="28"/>
          <w:szCs w:val="28"/>
        </w:rPr>
        <w:t xml:space="preserve">, </w:t>
      </w:r>
      <w:r w:rsidR="00986214">
        <w:rPr>
          <w:color w:val="000000"/>
          <w:sz w:val="28"/>
          <w:szCs w:val="28"/>
        </w:rPr>
        <w:t xml:space="preserve">постановления Правительства </w:t>
      </w:r>
      <w:r w:rsidR="00986214">
        <w:rPr>
          <w:rFonts w:ascii="PT Sans" w:hAnsi="PT Sans"/>
          <w:color w:val="333333"/>
          <w:sz w:val="30"/>
          <w:szCs w:val="30"/>
          <w:shd w:val="clear" w:color="auto" w:fill="FFFFFF"/>
        </w:rPr>
        <w:t> </w:t>
      </w:r>
      <w:r w:rsidR="00986214" w:rsidRPr="00986214">
        <w:rPr>
          <w:sz w:val="28"/>
          <w:szCs w:val="28"/>
          <w:shd w:val="clear" w:color="auto" w:fill="FFFFFF"/>
        </w:rPr>
        <w:t>Российской Федерации</w:t>
      </w:r>
    </w:p>
    <w:p w14:paraId="2ABF2C4F" w14:textId="5B5B0EBD" w:rsidR="00986214" w:rsidRDefault="00986214" w:rsidP="001F3BF1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</w:t>
      </w:r>
      <w:r w:rsidRPr="00986214">
        <w:rPr>
          <w:sz w:val="28"/>
          <w:szCs w:val="28"/>
          <w:shd w:val="clear" w:color="auto" w:fill="FFFFFF"/>
        </w:rPr>
        <w:t>т</w:t>
      </w:r>
      <w:r>
        <w:rPr>
          <w:sz w:val="28"/>
          <w:szCs w:val="28"/>
          <w:shd w:val="clear" w:color="auto" w:fill="FFFFFF"/>
        </w:rPr>
        <w:t xml:space="preserve"> 23 декабря </w:t>
      </w:r>
      <w:r w:rsidRPr="00986214">
        <w:rPr>
          <w:sz w:val="28"/>
          <w:szCs w:val="28"/>
          <w:shd w:val="clear" w:color="auto" w:fill="FFFFFF"/>
        </w:rPr>
        <w:t>2020 № 2220</w:t>
      </w:r>
      <w:r>
        <w:rPr>
          <w:sz w:val="28"/>
          <w:szCs w:val="28"/>
          <w:shd w:val="clear" w:color="auto" w:fill="FFFFFF"/>
        </w:rPr>
        <w:t xml:space="preserve"> </w:t>
      </w:r>
      <w:r w:rsidRPr="00986214">
        <w:rPr>
          <w:sz w:val="28"/>
          <w:szCs w:val="28"/>
          <w:shd w:val="clear" w:color="auto" w:fill="FFFFFF"/>
        </w:rPr>
        <w:t>"Об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 xml:space="preserve">руководствуясь статьями 31, 66 Устава муниципального образования Северский </w:t>
      </w:r>
      <w:r w:rsidR="0070200C">
        <w:rPr>
          <w:rFonts w:eastAsia="Calibri"/>
          <w:sz w:val="28"/>
          <w:szCs w:val="28"/>
        </w:rPr>
        <w:t xml:space="preserve">муниципальный </w:t>
      </w:r>
      <w:r>
        <w:rPr>
          <w:color w:val="000000"/>
          <w:sz w:val="28"/>
          <w:szCs w:val="28"/>
        </w:rPr>
        <w:t xml:space="preserve">район, </w:t>
      </w:r>
      <w:r w:rsidRPr="001F3BF1">
        <w:rPr>
          <w:color w:val="000000"/>
          <w:sz w:val="28"/>
          <w:szCs w:val="28"/>
        </w:rPr>
        <w:t>п о с т а н о в л я ю:</w:t>
      </w:r>
    </w:p>
    <w:p w14:paraId="1C77776E" w14:textId="1833E040" w:rsidR="001F3BF1" w:rsidRPr="000E2B95" w:rsidRDefault="001F3BF1" w:rsidP="000E2B95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1F3BF1">
        <w:rPr>
          <w:color w:val="000000"/>
          <w:sz w:val="28"/>
          <w:szCs w:val="28"/>
        </w:rPr>
        <w:t xml:space="preserve">          1.</w:t>
      </w:r>
      <w:r w:rsidR="007610D2">
        <w:rPr>
          <w:color w:val="000000"/>
          <w:sz w:val="28"/>
          <w:szCs w:val="28"/>
        </w:rPr>
        <w:t xml:space="preserve"> </w:t>
      </w:r>
      <w:r w:rsidR="000332C7">
        <w:rPr>
          <w:color w:val="000000"/>
          <w:sz w:val="28"/>
          <w:szCs w:val="28"/>
        </w:rPr>
        <w:t>Утвердить:</w:t>
      </w:r>
      <w:r w:rsidR="000E2B95">
        <w:rPr>
          <w:color w:val="000000"/>
          <w:sz w:val="28"/>
          <w:szCs w:val="28"/>
        </w:rPr>
        <w:t xml:space="preserve"> </w:t>
      </w:r>
    </w:p>
    <w:p w14:paraId="4DE01E6F" w14:textId="12261386" w:rsidR="000E2B95" w:rsidRDefault="000E2B95" w:rsidP="001F3BF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а) </w:t>
      </w:r>
      <w:r w:rsidR="000332C7">
        <w:rPr>
          <w:color w:val="000000"/>
          <w:sz w:val="28"/>
          <w:szCs w:val="28"/>
        </w:rPr>
        <w:t>порядок проведения общественных обсуждений по определению границ,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(приложение 1)</w:t>
      </w:r>
      <w:r>
        <w:rPr>
          <w:color w:val="000000"/>
          <w:sz w:val="28"/>
          <w:szCs w:val="28"/>
        </w:rPr>
        <w:t>;</w:t>
      </w:r>
    </w:p>
    <w:p w14:paraId="3BC7EDC1" w14:textId="59C7C5C8" w:rsidR="005525BC" w:rsidRDefault="000E2B95" w:rsidP="001F3BF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б) </w:t>
      </w:r>
      <w:r w:rsidR="00086D61">
        <w:rPr>
          <w:color w:val="000000"/>
          <w:sz w:val="28"/>
          <w:szCs w:val="28"/>
        </w:rPr>
        <w:t>состав</w:t>
      </w:r>
      <w:r w:rsidR="000332C7">
        <w:rPr>
          <w:color w:val="000000"/>
          <w:sz w:val="28"/>
          <w:szCs w:val="28"/>
        </w:rPr>
        <w:t xml:space="preserve"> комиссии по проведению обсуждений по определению границ,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(приложение 2)</w:t>
      </w:r>
      <w:r w:rsidR="00B37387">
        <w:rPr>
          <w:color w:val="000000"/>
          <w:sz w:val="28"/>
          <w:szCs w:val="28"/>
        </w:rPr>
        <w:t>;</w:t>
      </w:r>
    </w:p>
    <w:p w14:paraId="6C6C8CE2" w14:textId="28B44E19" w:rsidR="00086D61" w:rsidRDefault="00086D61" w:rsidP="00086D61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98621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Признать утратившим силу постановление администрации муниципального образования Северский район от 27 июля 2017 года № 999             </w:t>
      </w:r>
      <w:proofErr w:type="gramStart"/>
      <w:r>
        <w:rPr>
          <w:color w:val="000000"/>
          <w:sz w:val="28"/>
          <w:szCs w:val="28"/>
        </w:rPr>
        <w:t xml:space="preserve">   «</w:t>
      </w:r>
      <w:proofErr w:type="gramEnd"/>
      <w:r>
        <w:rPr>
          <w:color w:val="000000"/>
          <w:sz w:val="28"/>
          <w:szCs w:val="28"/>
        </w:rPr>
        <w:t>О проведении общественных обсуждений по определению границ, прилегающих к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район»</w:t>
      </w:r>
      <w:r w:rsidR="0070200C">
        <w:rPr>
          <w:color w:val="000000"/>
          <w:sz w:val="28"/>
          <w:szCs w:val="28"/>
        </w:rPr>
        <w:t>.</w:t>
      </w:r>
    </w:p>
    <w:p w14:paraId="1B0FA494" w14:textId="57E53302" w:rsidR="00D610B5" w:rsidRDefault="005525BC" w:rsidP="001F3BF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86D61">
        <w:rPr>
          <w:color w:val="000000"/>
          <w:sz w:val="28"/>
          <w:szCs w:val="28"/>
        </w:rPr>
        <w:t>3</w:t>
      </w:r>
      <w:r w:rsidR="00D610B5">
        <w:rPr>
          <w:color w:val="000000"/>
          <w:sz w:val="28"/>
          <w:szCs w:val="28"/>
        </w:rPr>
        <w:t xml:space="preserve">. Управлению по развитию малого бизнеса и потребительской сферы (Журавель О.М.) представить настоящее постановление в </w:t>
      </w:r>
      <w:r w:rsidR="00086D61">
        <w:rPr>
          <w:color w:val="000000"/>
          <w:sz w:val="28"/>
          <w:szCs w:val="28"/>
        </w:rPr>
        <w:t>правовое управление в пятидневный срок со дня его принятия для размещения на официальном Интернет – портале администрации в разделе «Антикоррупционная экспертиза».</w:t>
      </w:r>
    </w:p>
    <w:p w14:paraId="19895845" w14:textId="73B9A8A0" w:rsidR="000279B8" w:rsidRDefault="000279B8" w:rsidP="00086D61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Управлению по связам с общественностью (</w:t>
      </w:r>
      <w:proofErr w:type="spellStart"/>
      <w:r>
        <w:rPr>
          <w:color w:val="000000"/>
          <w:sz w:val="28"/>
          <w:szCs w:val="28"/>
        </w:rPr>
        <w:t>Поляшенко</w:t>
      </w:r>
      <w:proofErr w:type="spellEnd"/>
      <w:r>
        <w:rPr>
          <w:color w:val="000000"/>
          <w:sz w:val="28"/>
          <w:szCs w:val="28"/>
        </w:rPr>
        <w:t xml:space="preserve"> Е.А.) разместить </w:t>
      </w:r>
      <w:r>
        <w:rPr>
          <w:color w:val="000000"/>
          <w:sz w:val="28"/>
          <w:szCs w:val="28"/>
        </w:rPr>
        <w:lastRenderedPageBreak/>
        <w:t xml:space="preserve">настоящее постановление на официальном сайте администрации муниципального образования Северский район в информационно – телекоммуникационной сети «Интернет» в разделе «Муниципальные правовые акты» и обеспечить опубликование в средствах массовой информации. </w:t>
      </w:r>
      <w:r w:rsidR="001F3BF1" w:rsidRPr="001F3BF1">
        <w:rPr>
          <w:color w:val="000000"/>
          <w:sz w:val="28"/>
          <w:szCs w:val="28"/>
        </w:rPr>
        <w:t xml:space="preserve">            </w:t>
      </w:r>
    </w:p>
    <w:p w14:paraId="38255A62" w14:textId="5A69F077" w:rsidR="001F3BF1" w:rsidRPr="001F3BF1" w:rsidRDefault="000279B8" w:rsidP="000279B8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1F3BF1" w:rsidRPr="001F3BF1">
        <w:rPr>
          <w:color w:val="000000"/>
          <w:sz w:val="28"/>
          <w:szCs w:val="28"/>
        </w:rPr>
        <w:t xml:space="preserve">. Контроль за выполнением настоящего постановления возложить на заместителя главы администрации (начальника финансового управления) </w:t>
      </w:r>
      <w:proofErr w:type="spellStart"/>
      <w:r w:rsidR="001F3BF1" w:rsidRPr="001F3BF1">
        <w:rPr>
          <w:color w:val="000000"/>
          <w:sz w:val="28"/>
          <w:szCs w:val="28"/>
        </w:rPr>
        <w:t>Леуцкую</w:t>
      </w:r>
      <w:proofErr w:type="spellEnd"/>
      <w:r w:rsidR="001F3BF1" w:rsidRPr="001F3BF1">
        <w:rPr>
          <w:color w:val="000000"/>
          <w:sz w:val="28"/>
          <w:szCs w:val="28"/>
        </w:rPr>
        <w:t xml:space="preserve"> К.В.</w:t>
      </w:r>
    </w:p>
    <w:p w14:paraId="0C094483" w14:textId="606C2B7D" w:rsidR="001F3BF1" w:rsidRPr="001F3BF1" w:rsidRDefault="001F3BF1" w:rsidP="001F3BF1">
      <w:pPr>
        <w:shd w:val="clear" w:color="auto" w:fill="FFFFFF"/>
        <w:jc w:val="both"/>
        <w:rPr>
          <w:color w:val="000000"/>
          <w:sz w:val="28"/>
          <w:szCs w:val="28"/>
        </w:rPr>
      </w:pPr>
      <w:r w:rsidRPr="001F3BF1">
        <w:rPr>
          <w:color w:val="000000"/>
          <w:sz w:val="28"/>
          <w:szCs w:val="28"/>
        </w:rPr>
        <w:t xml:space="preserve">   </w:t>
      </w:r>
      <w:r w:rsidR="009A389B">
        <w:rPr>
          <w:color w:val="000000"/>
          <w:sz w:val="28"/>
          <w:szCs w:val="28"/>
        </w:rPr>
        <w:t xml:space="preserve">        </w:t>
      </w:r>
      <w:r w:rsidRPr="001F3BF1">
        <w:rPr>
          <w:color w:val="000000"/>
          <w:sz w:val="28"/>
          <w:szCs w:val="28"/>
        </w:rPr>
        <w:t xml:space="preserve"> </w:t>
      </w:r>
      <w:r w:rsidR="000279B8">
        <w:rPr>
          <w:color w:val="000000"/>
          <w:sz w:val="28"/>
          <w:szCs w:val="28"/>
        </w:rPr>
        <w:t>6</w:t>
      </w:r>
      <w:r w:rsidRPr="001F3BF1">
        <w:rPr>
          <w:color w:val="000000"/>
          <w:sz w:val="28"/>
          <w:szCs w:val="28"/>
        </w:rPr>
        <w:t xml:space="preserve">. Постановление вступает в силу </w:t>
      </w:r>
      <w:r w:rsidR="00086D61">
        <w:rPr>
          <w:color w:val="000000"/>
          <w:sz w:val="28"/>
          <w:szCs w:val="28"/>
        </w:rPr>
        <w:t xml:space="preserve">на следующий день </w:t>
      </w:r>
      <w:r w:rsidRPr="001F3BF1">
        <w:rPr>
          <w:color w:val="000000"/>
          <w:sz w:val="28"/>
          <w:szCs w:val="28"/>
        </w:rPr>
        <w:t xml:space="preserve">со дня его </w:t>
      </w:r>
      <w:r w:rsidR="00E23069">
        <w:rPr>
          <w:color w:val="000000"/>
          <w:sz w:val="28"/>
          <w:szCs w:val="28"/>
        </w:rPr>
        <w:t>официального опубликования</w:t>
      </w:r>
      <w:r w:rsidRPr="001F3BF1">
        <w:rPr>
          <w:color w:val="000000"/>
          <w:sz w:val="28"/>
          <w:szCs w:val="28"/>
        </w:rPr>
        <w:t>.</w:t>
      </w:r>
    </w:p>
    <w:p w14:paraId="2E739D4C" w14:textId="77777777" w:rsidR="000B3C46" w:rsidRDefault="000B3C46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E5FD107" w14:textId="2887EE97" w:rsidR="000B3C46" w:rsidRDefault="000B3C46" w:rsidP="009773FF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CE2C691" w14:textId="77777777" w:rsidR="000B3C46" w:rsidRDefault="000B3C46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855"/>
        <w:gridCol w:w="3666"/>
        <w:gridCol w:w="3118"/>
      </w:tblGrid>
      <w:tr w:rsidR="008C36A8" w:rsidRPr="00356500" w14:paraId="26A5DD80" w14:textId="77777777" w:rsidTr="00514C0E">
        <w:trPr>
          <w:trHeight w:val="1582"/>
        </w:trPr>
        <w:tc>
          <w:tcPr>
            <w:tcW w:w="2855" w:type="dxa"/>
            <w:shd w:val="clear" w:color="auto" w:fill="auto"/>
            <w:vAlign w:val="bottom"/>
          </w:tcPr>
          <w:p w14:paraId="22E89E64" w14:textId="481D9AE8" w:rsidR="00943495" w:rsidRPr="00943495" w:rsidRDefault="00AD0531" w:rsidP="00AD0531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Исполняющий обязанности г</w:t>
            </w:r>
            <w:r w:rsidR="00943495"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ы</w:t>
            </w:r>
            <w:r w:rsidR="00943495">
              <w:rPr>
                <w:color w:val="000000"/>
                <w:sz w:val="28"/>
                <w:szCs w:val="28"/>
              </w:rPr>
              <w:t xml:space="preserve"> муниципального образования </w:t>
            </w:r>
            <w:r w:rsidR="0070200C">
              <w:rPr>
                <w:color w:val="000000"/>
                <w:sz w:val="28"/>
                <w:szCs w:val="28"/>
              </w:rPr>
              <w:t>Северский</w:t>
            </w:r>
            <w:r w:rsidR="00943495">
              <w:rPr>
                <w:color w:val="000000"/>
                <w:sz w:val="28"/>
                <w:szCs w:val="28"/>
              </w:rPr>
              <w:t xml:space="preserve">         </w:t>
            </w:r>
            <w:r w:rsidR="0070200C">
              <w:rPr>
                <w:rFonts w:eastAsia="Calibri"/>
                <w:sz w:val="28"/>
                <w:szCs w:val="28"/>
              </w:rPr>
              <w:t xml:space="preserve">муниципальный </w:t>
            </w:r>
            <w:r w:rsidR="00943495">
              <w:rPr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666" w:type="dxa"/>
          </w:tcPr>
          <w:p w14:paraId="51112397" w14:textId="77777777" w:rsidR="008C36A8" w:rsidRPr="00356500" w:rsidRDefault="008C36A8" w:rsidP="006267F9">
            <w:pPr>
              <w:ind w:left="-108"/>
              <w:rPr>
                <w:szCs w:val="28"/>
              </w:rPr>
            </w:pPr>
            <w:bookmarkStart w:id="0" w:name="SIGNERSTAMP1"/>
            <w:r w:rsidRPr="0003356A">
              <w:rPr>
                <w:color w:val="FFFFFF" w:themeColor="background1"/>
                <w:sz w:val="24"/>
                <w:szCs w:val="28"/>
              </w:rPr>
              <w:t>[</w:t>
            </w:r>
            <w:proofErr w:type="spellStart"/>
            <w:r w:rsidRPr="0003356A">
              <w:rPr>
                <w:color w:val="FFFFFF" w:themeColor="background1"/>
                <w:sz w:val="24"/>
                <w:szCs w:val="28"/>
              </w:rPr>
              <w:t>Авто_Штамп_ЭП</w:t>
            </w:r>
            <w:proofErr w:type="spellEnd"/>
            <w:r w:rsidRPr="0003356A">
              <w:rPr>
                <w:color w:val="FFFFFF" w:themeColor="background1"/>
                <w:sz w:val="24"/>
                <w:szCs w:val="28"/>
              </w:rPr>
              <w:t>]</w:t>
            </w:r>
            <w:bookmarkEnd w:id="0"/>
          </w:p>
        </w:tc>
        <w:tc>
          <w:tcPr>
            <w:tcW w:w="3118" w:type="dxa"/>
            <w:shd w:val="clear" w:color="auto" w:fill="auto"/>
            <w:vAlign w:val="bottom"/>
          </w:tcPr>
          <w:p w14:paraId="198F39B7" w14:textId="69190D30" w:rsidR="008C36A8" w:rsidRPr="000B3C46" w:rsidRDefault="00AD0531" w:rsidP="00B64B6B">
            <w:pPr>
              <w:ind w:left="-242" w:right="-108"/>
              <w:jc w:val="right"/>
              <w:rPr>
                <w:color w:val="000000"/>
                <w:szCs w:val="28"/>
              </w:rPr>
            </w:pPr>
            <w:r>
              <w:rPr>
                <w:sz w:val="28"/>
                <w:szCs w:val="28"/>
              </w:rPr>
              <w:t>Д.А.</w:t>
            </w:r>
            <w:r w:rsidR="009A38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Малов</w:t>
            </w:r>
          </w:p>
        </w:tc>
      </w:tr>
    </w:tbl>
    <w:p w14:paraId="442F3DEF" w14:textId="77777777" w:rsidR="008C36A8" w:rsidRDefault="008C36A8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8384E3D" w14:textId="77777777" w:rsidR="00AE1F7C" w:rsidRDefault="00AE1F7C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701EDC9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F293C37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DB57A71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05D06C2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13299D9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C8399C9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6D1C86D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2C9B37B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D292216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BB0A94B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589629F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18160E5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0098C6F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5EAC70D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633D3A9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66C563F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D7E2AC7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D2C3992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7C20808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7121544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EA47132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BEB0A75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0996A43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746A32A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FC09A3D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E6C21F0" w14:textId="77777777" w:rsidR="0071573D" w:rsidRDefault="0071573D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8874F59" w14:textId="77777777" w:rsidR="00AE1F7C" w:rsidRDefault="00AE1F7C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04"/>
        <w:gridCol w:w="4437"/>
      </w:tblGrid>
      <w:tr w:rsidR="00AE1F7C" w14:paraId="4207A630" w14:textId="77777777" w:rsidTr="00AE1F7C">
        <w:tc>
          <w:tcPr>
            <w:tcW w:w="5353" w:type="dxa"/>
          </w:tcPr>
          <w:p w14:paraId="2175A744" w14:textId="77777777" w:rsidR="00AE1F7C" w:rsidRDefault="00AE1F7C">
            <w:pPr>
              <w:widowControl/>
              <w:suppressAutoHyphens/>
              <w:autoSpaceDE/>
              <w:adjustRightInd/>
              <w:rPr>
                <w:sz w:val="28"/>
                <w:lang w:eastAsia="ar-SA"/>
              </w:rPr>
            </w:pPr>
          </w:p>
        </w:tc>
        <w:tc>
          <w:tcPr>
            <w:tcW w:w="4501" w:type="dxa"/>
          </w:tcPr>
          <w:p w14:paraId="399EA788" w14:textId="77777777" w:rsidR="00AE1F7C" w:rsidRDefault="00AE1F7C">
            <w:pPr>
              <w:widowControl/>
              <w:suppressAutoHyphens/>
              <w:autoSpaceDE/>
              <w:adjustRightInd/>
              <w:rPr>
                <w:sz w:val="28"/>
                <w:lang w:eastAsia="ar-SA"/>
              </w:rPr>
            </w:pPr>
            <w:r>
              <w:rPr>
                <w:sz w:val="28"/>
                <w:lang w:eastAsia="ar-SA"/>
              </w:rPr>
              <w:t>Приложение 1</w:t>
            </w:r>
          </w:p>
          <w:p w14:paraId="168DDF5B" w14:textId="77777777" w:rsidR="00AE1F7C" w:rsidRDefault="00AE1F7C">
            <w:pPr>
              <w:widowControl/>
              <w:suppressAutoHyphens/>
              <w:autoSpaceDE/>
              <w:adjustRightInd/>
              <w:rPr>
                <w:sz w:val="28"/>
                <w:lang w:eastAsia="ar-SA"/>
              </w:rPr>
            </w:pPr>
          </w:p>
          <w:p w14:paraId="5BBE5C75" w14:textId="77777777" w:rsidR="00AE1F7C" w:rsidRDefault="00AE1F7C">
            <w:pPr>
              <w:widowControl/>
              <w:suppressAutoHyphens/>
              <w:autoSpaceDE/>
              <w:adjustRightInd/>
              <w:rPr>
                <w:sz w:val="28"/>
                <w:lang w:eastAsia="ar-SA"/>
              </w:rPr>
            </w:pPr>
            <w:r>
              <w:rPr>
                <w:sz w:val="28"/>
                <w:lang w:eastAsia="ar-SA"/>
              </w:rPr>
              <w:t>УТВЕРЖДЕН</w:t>
            </w:r>
          </w:p>
          <w:p w14:paraId="30EDC966" w14:textId="77777777" w:rsidR="00AE1F7C" w:rsidRDefault="00AE1F7C">
            <w:pPr>
              <w:widowControl/>
              <w:suppressAutoHyphens/>
              <w:autoSpaceDE/>
              <w:adjustRightInd/>
              <w:rPr>
                <w:sz w:val="28"/>
                <w:lang w:eastAsia="ar-SA"/>
              </w:rPr>
            </w:pPr>
            <w:r>
              <w:rPr>
                <w:sz w:val="28"/>
                <w:lang w:eastAsia="ar-SA"/>
              </w:rPr>
              <w:t>постановлением администрации</w:t>
            </w:r>
          </w:p>
          <w:p w14:paraId="2D54202D" w14:textId="77777777" w:rsidR="00AE1F7C" w:rsidRDefault="00AE1F7C">
            <w:pPr>
              <w:widowControl/>
              <w:suppressAutoHyphens/>
              <w:autoSpaceDE/>
              <w:adjustRightInd/>
              <w:rPr>
                <w:sz w:val="28"/>
                <w:lang w:eastAsia="ar-SA"/>
              </w:rPr>
            </w:pPr>
            <w:r>
              <w:rPr>
                <w:sz w:val="28"/>
                <w:lang w:eastAsia="ar-SA"/>
              </w:rPr>
              <w:t>муниципального образования</w:t>
            </w:r>
          </w:p>
          <w:p w14:paraId="0F633B30" w14:textId="77777777" w:rsidR="00AE1F7C" w:rsidRDefault="00AE1F7C">
            <w:pPr>
              <w:widowControl/>
              <w:suppressAutoHyphens/>
              <w:autoSpaceDE/>
              <w:adjustRightInd/>
              <w:rPr>
                <w:sz w:val="28"/>
                <w:lang w:eastAsia="ar-SA"/>
              </w:rPr>
            </w:pPr>
            <w:r>
              <w:rPr>
                <w:sz w:val="28"/>
                <w:lang w:eastAsia="ar-SA"/>
              </w:rPr>
              <w:t>Северский муниципальный район</w:t>
            </w:r>
          </w:p>
          <w:p w14:paraId="6CE255EF" w14:textId="77777777" w:rsidR="00AE1F7C" w:rsidRDefault="00AE1F7C">
            <w:pPr>
              <w:widowControl/>
              <w:suppressAutoHyphens/>
              <w:autoSpaceDE/>
              <w:adjustRightInd/>
              <w:rPr>
                <w:sz w:val="28"/>
                <w:lang w:eastAsia="ar-SA"/>
              </w:rPr>
            </w:pPr>
            <w:r>
              <w:rPr>
                <w:sz w:val="28"/>
                <w:lang w:eastAsia="ar-SA"/>
              </w:rPr>
              <w:t>от _____________№ __________</w:t>
            </w:r>
          </w:p>
        </w:tc>
      </w:tr>
    </w:tbl>
    <w:p w14:paraId="3A7F5CB9" w14:textId="77777777" w:rsidR="00AE1F7C" w:rsidRDefault="00AE1F7C" w:rsidP="00AE1F7C">
      <w:pPr>
        <w:widowControl/>
        <w:suppressAutoHyphens/>
        <w:autoSpaceDE/>
        <w:adjustRightInd/>
        <w:ind w:firstLine="5103"/>
        <w:rPr>
          <w:sz w:val="28"/>
          <w:lang w:eastAsia="ar-SA"/>
        </w:rPr>
      </w:pPr>
      <w:r>
        <w:rPr>
          <w:sz w:val="28"/>
          <w:lang w:eastAsia="ar-SA"/>
        </w:rPr>
        <w:t xml:space="preserve">   </w:t>
      </w:r>
    </w:p>
    <w:p w14:paraId="43150484" w14:textId="77777777" w:rsidR="00AE1F7C" w:rsidRDefault="00AE1F7C" w:rsidP="00AE1F7C">
      <w:pPr>
        <w:widowControl/>
        <w:suppressAutoHyphens/>
        <w:autoSpaceDE/>
        <w:adjustRightInd/>
        <w:jc w:val="center"/>
        <w:rPr>
          <w:b/>
          <w:sz w:val="28"/>
          <w:lang w:eastAsia="ar-SA"/>
        </w:rPr>
      </w:pPr>
    </w:p>
    <w:p w14:paraId="185B1798" w14:textId="77777777" w:rsidR="00AE1F7C" w:rsidRDefault="00AE1F7C" w:rsidP="00AE1F7C">
      <w:pPr>
        <w:widowControl/>
        <w:suppressAutoHyphens/>
        <w:autoSpaceDE/>
        <w:adjustRightInd/>
        <w:jc w:val="center"/>
        <w:rPr>
          <w:b/>
          <w:sz w:val="28"/>
          <w:lang w:eastAsia="ar-SA"/>
        </w:rPr>
      </w:pPr>
      <w:r>
        <w:rPr>
          <w:b/>
          <w:sz w:val="28"/>
          <w:lang w:eastAsia="ar-SA"/>
        </w:rPr>
        <w:t>ПОРЯДОК</w:t>
      </w:r>
    </w:p>
    <w:p w14:paraId="79A4DB50" w14:textId="77777777" w:rsidR="00AE1F7C" w:rsidRDefault="00AE1F7C" w:rsidP="00AE1F7C">
      <w:pPr>
        <w:widowControl/>
        <w:suppressAutoHyphens/>
        <w:autoSpaceDE/>
        <w:adjustRightInd/>
        <w:jc w:val="center"/>
        <w:rPr>
          <w:b/>
          <w:sz w:val="28"/>
          <w:lang w:eastAsia="ar-SA"/>
        </w:rPr>
      </w:pPr>
      <w:r>
        <w:rPr>
          <w:b/>
          <w:sz w:val="28"/>
          <w:lang w:eastAsia="ar-SA"/>
        </w:rPr>
        <w:t xml:space="preserve"> проведения общественных обсуждений </w:t>
      </w:r>
    </w:p>
    <w:p w14:paraId="447E75A3" w14:textId="77777777" w:rsidR="00AE1F7C" w:rsidRDefault="00AE1F7C" w:rsidP="00AE1F7C">
      <w:pPr>
        <w:widowControl/>
        <w:suppressAutoHyphens/>
        <w:autoSpaceDE/>
        <w:adjustRightInd/>
        <w:jc w:val="center"/>
        <w:rPr>
          <w:b/>
          <w:sz w:val="28"/>
          <w:lang w:eastAsia="ar-SA"/>
        </w:rPr>
      </w:pPr>
      <w:r>
        <w:rPr>
          <w:b/>
          <w:sz w:val="28"/>
          <w:lang w:eastAsia="ar-SA"/>
        </w:rPr>
        <w:t xml:space="preserve">проектов муниципальных правовых актов об определении </w:t>
      </w:r>
    </w:p>
    <w:p w14:paraId="4273C582" w14:textId="77777777" w:rsidR="00AE1F7C" w:rsidRDefault="00AE1F7C" w:rsidP="00AE1F7C">
      <w:pPr>
        <w:widowControl/>
        <w:suppressAutoHyphens/>
        <w:autoSpaceDE/>
        <w:adjustRightInd/>
        <w:jc w:val="center"/>
        <w:rPr>
          <w:b/>
          <w:sz w:val="28"/>
          <w:lang w:eastAsia="ar-SA"/>
        </w:rPr>
      </w:pPr>
      <w:r>
        <w:rPr>
          <w:b/>
          <w:sz w:val="28"/>
          <w:lang w:eastAsia="ar-SA"/>
        </w:rPr>
        <w:t xml:space="preserve">границ прилегающих территорий, на которых не допускается </w:t>
      </w:r>
    </w:p>
    <w:p w14:paraId="6E6CD727" w14:textId="77777777" w:rsidR="00AE1F7C" w:rsidRDefault="00AE1F7C" w:rsidP="00AE1F7C">
      <w:pPr>
        <w:widowControl/>
        <w:suppressAutoHyphens/>
        <w:autoSpaceDE/>
        <w:adjustRightInd/>
        <w:jc w:val="center"/>
        <w:rPr>
          <w:b/>
          <w:sz w:val="28"/>
          <w:lang w:eastAsia="ar-SA"/>
        </w:rPr>
      </w:pPr>
      <w:r>
        <w:rPr>
          <w:b/>
          <w:sz w:val="28"/>
          <w:lang w:eastAsia="ar-SA"/>
        </w:rPr>
        <w:t>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образования</w:t>
      </w:r>
    </w:p>
    <w:p w14:paraId="6086E595" w14:textId="77777777" w:rsidR="00AE1F7C" w:rsidRDefault="00AE1F7C" w:rsidP="00AE1F7C">
      <w:pPr>
        <w:widowControl/>
        <w:suppressAutoHyphens/>
        <w:autoSpaceDE/>
        <w:adjustRightInd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lang w:eastAsia="ar-SA"/>
        </w:rPr>
        <w:t>Северский муниципальный район</w:t>
      </w:r>
    </w:p>
    <w:p w14:paraId="32226D0E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</w:p>
    <w:p w14:paraId="6DBE8973" w14:textId="77777777" w:rsidR="00AE1F7C" w:rsidRDefault="00AE1F7C" w:rsidP="00AE1F7C">
      <w:pPr>
        <w:widowControl/>
        <w:suppressAutoHyphens/>
        <w:autoSpaceDE/>
        <w:adjustRightInd/>
        <w:jc w:val="center"/>
        <w:rPr>
          <w:b/>
          <w:sz w:val="28"/>
          <w:lang w:eastAsia="ar-SA"/>
        </w:rPr>
      </w:pPr>
      <w:r>
        <w:rPr>
          <w:b/>
          <w:sz w:val="28"/>
          <w:lang w:eastAsia="ar-SA"/>
        </w:rPr>
        <w:t>1. Общие положения</w:t>
      </w:r>
    </w:p>
    <w:p w14:paraId="41ABF90A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8"/>
          <w:lang w:eastAsia="ar-SA"/>
        </w:rPr>
      </w:pPr>
    </w:p>
    <w:p w14:paraId="7D7DBCA3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1.1. Настоящий Порядок проведения общественных обсуждений проектов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образования Северский муниципальный район (далее – Порядок) определяет процедуру и сроки проведения общественных обсуждений проектов муниципальных правовых актов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Северский муниципальный район (далее – Проект постановления). </w:t>
      </w:r>
    </w:p>
    <w:p w14:paraId="5BBAA868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1.2. Под общественными обсуждениями в настоящем Порядке понимается используемое в целях общественного контроля публичное обсуждение Проекта постановления, свободное выражение мнения всеми участниками общественного обсуждения и внесения ими своих замечаний и предложений.</w:t>
      </w:r>
    </w:p>
    <w:p w14:paraId="22DB8CE7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1.3. Целью проведения общественных обсуждений является определение границ территорий, указанных в подпункте 10 пункта 2, абзаце первом пункта 4.1 статьи 16 Федерального закона от 22 ноября 1995 г.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</w:r>
    </w:p>
    <w:p w14:paraId="5BB93BB4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1.4. Общественные обсуждения проводятся с участием в таком обсуждении уполномоченных лиц органа, который разработал Проект </w:t>
      </w:r>
      <w:r>
        <w:rPr>
          <w:sz w:val="28"/>
          <w:lang w:eastAsia="ar-SA"/>
        </w:rPr>
        <w:lastRenderedPageBreak/>
        <w:t xml:space="preserve">постановления, граждан и общественных объединений, интересы которых затрагиваются Проектом постановления, с привлечением к участию в обсуждении представителей различных профессиональных и социальных групп, в том числе лиц, права и законные интересы которых затрагивает или может затронуть Проект постановления, который выносится на общественное обсуждение. </w:t>
      </w:r>
    </w:p>
    <w:p w14:paraId="6C3454A9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1.5. Организатором общественных обсуждений по Проекту постановления является администрация муниципального образования Северский муниципальный район в лице управления по развитию малого бизнеса и потребительской сферы администрации муниципального образования Северский муниципальный район (далее – Организатор, Управление). </w:t>
      </w:r>
    </w:p>
    <w:p w14:paraId="2EA0C34B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1.6. Участники общественных обсуждений - юридические лица вне зависимости от организационно-правовой формы, формы собственности, физические лица, в том числе индивидуальные предприниматели, а также общественные объединения и организации, права и законные интересы которых затрагивает или может затронуть Проект правового акта, который выносится на общественные обсуждения (далее - Участники). </w:t>
      </w:r>
    </w:p>
    <w:p w14:paraId="6870DD4D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</w:p>
    <w:p w14:paraId="4CE6B0A2" w14:textId="77777777" w:rsidR="00AE1F7C" w:rsidRDefault="00AE1F7C" w:rsidP="00AE1F7C">
      <w:pPr>
        <w:widowControl/>
        <w:suppressAutoHyphens/>
        <w:autoSpaceDE/>
        <w:adjustRightInd/>
        <w:jc w:val="center"/>
        <w:rPr>
          <w:b/>
          <w:sz w:val="28"/>
          <w:lang w:eastAsia="ar-SA"/>
        </w:rPr>
      </w:pPr>
      <w:r>
        <w:rPr>
          <w:b/>
          <w:sz w:val="28"/>
          <w:lang w:eastAsia="ar-SA"/>
        </w:rPr>
        <w:t>2. Форма общественных обсуждений</w:t>
      </w:r>
    </w:p>
    <w:p w14:paraId="491312A3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8"/>
          <w:lang w:eastAsia="ar-SA"/>
        </w:rPr>
      </w:pPr>
    </w:p>
    <w:p w14:paraId="7BBEE49B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2.1. Общественные обсуждения проводятся публично и открыто путем размещения Организатором Проекта постановления на официальном сайте администрации муниципального образования Северский муниципальный район                          </w:t>
      </w:r>
      <w:proofErr w:type="gramStart"/>
      <w:r>
        <w:rPr>
          <w:sz w:val="28"/>
          <w:lang w:eastAsia="ar-SA"/>
        </w:rPr>
        <w:t xml:space="preserve">   (</w:t>
      </w:r>
      <w:proofErr w:type="gramEnd"/>
      <w:r>
        <w:rPr>
          <w:sz w:val="28"/>
          <w:lang w:eastAsia="ar-SA"/>
        </w:rPr>
        <w:t>далее - Официальный сайт).</w:t>
      </w:r>
    </w:p>
    <w:p w14:paraId="65551600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2.2. Предложения и замечания направляются Организатору в период проведения общественных обсуждений посредством: </w:t>
      </w:r>
    </w:p>
    <w:p w14:paraId="0C39FC68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письменного обращения в администрацию муниципального образования Северский муниципальный район на имя Организатора;</w:t>
      </w:r>
    </w:p>
    <w:p w14:paraId="2794E5AB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почтового отправления в адрес Организатора; </w:t>
      </w:r>
    </w:p>
    <w:p w14:paraId="163B9A54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направления в электронной форме на адрес Организатора в информационно-телекоммуникационной сети Интернет. </w:t>
      </w:r>
    </w:p>
    <w:p w14:paraId="079C4DC1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</w:p>
    <w:p w14:paraId="125F924C" w14:textId="77777777" w:rsidR="00AE1F7C" w:rsidRDefault="00AE1F7C" w:rsidP="00AE1F7C">
      <w:pPr>
        <w:widowControl/>
        <w:suppressAutoHyphens/>
        <w:autoSpaceDE/>
        <w:adjustRightInd/>
        <w:jc w:val="center"/>
        <w:rPr>
          <w:b/>
          <w:sz w:val="28"/>
          <w:lang w:eastAsia="ar-SA"/>
        </w:rPr>
      </w:pPr>
      <w:r>
        <w:rPr>
          <w:b/>
          <w:sz w:val="28"/>
          <w:lang w:eastAsia="ar-SA"/>
        </w:rPr>
        <w:t>3. Порядок проведения общественных обсуждений</w:t>
      </w:r>
    </w:p>
    <w:p w14:paraId="777C3563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8"/>
          <w:lang w:eastAsia="ar-SA"/>
        </w:rPr>
      </w:pPr>
    </w:p>
    <w:p w14:paraId="7319179D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3.1. Общественное обсуждение состоит из следующих этапов:</w:t>
      </w:r>
    </w:p>
    <w:p w14:paraId="24ABDD98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размещение уведомления о проведении общественных обсуждений Проекта муниципального правового акта (далее - Уведомление) на Официальном сайте; </w:t>
      </w:r>
    </w:p>
    <w:p w14:paraId="7060D7EC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прием предложений и (или) замечаний Участников к Проекту постановления (далее – Предложения и замечания); </w:t>
      </w:r>
    </w:p>
    <w:p w14:paraId="4E48726B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подготовка и размещение на Официальном сайте Протокола по результатам рассмотрения Предложений и замечаний. </w:t>
      </w:r>
    </w:p>
    <w:p w14:paraId="4C5A4C1C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3.2. Уведомление на Официальном сайте размещается Организатором не позднее 5 дней со дня получения заключения об одобрении специальной комиссией администрации муниципального образования Северский </w:t>
      </w:r>
      <w:r>
        <w:rPr>
          <w:sz w:val="28"/>
          <w:lang w:eastAsia="ar-SA"/>
        </w:rPr>
        <w:lastRenderedPageBreak/>
        <w:t>муниципальный район по оценке рисков, связанных с принятием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образования Северский муниципальный район.</w:t>
      </w:r>
    </w:p>
    <w:p w14:paraId="3F26B4D3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3.3. Одновременно с Уведомлением на Официальном сайте размещается текст Проекта постановления и форма для приёма Предложений и замечаний согласно приложению 2 к настоящему Порядку. </w:t>
      </w:r>
    </w:p>
    <w:p w14:paraId="4AF3D6A6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3.4. Общественное обсуждение начинается с даты размещения Уведомления на Официальном сайте. Срок проведения общественного обсуждения составляет 20 календарных дней со дня размещения Организатором Проекта постановления на Официальном сайте. </w:t>
      </w:r>
    </w:p>
    <w:p w14:paraId="077E6989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3.5. В случае необходимости к Предложениям и замечаниям могут быть приложены любые документы и материалы, относящиеся к предмету обсуждения, либо их копии. </w:t>
      </w:r>
    </w:p>
    <w:p w14:paraId="17A36E56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3.6. Предложения и (или) замечания должны быть оформлены участником общественных обсуждений по форме согласно приложению 2 к настоящему Порядку с обязательным указанием:</w:t>
      </w:r>
    </w:p>
    <w:p w14:paraId="73CC8A3E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1) фамилии, имени, отчества (последнее – при наличии), даты рождения, адреса места жительства (в случае, если участником общественных обсуждений является физическое лицо);</w:t>
      </w:r>
    </w:p>
    <w:p w14:paraId="08E064C9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2) наименования, места нахождения юридического лица, а также фамилии, имени, отчества (последнее – при наличии) представителя юридического лица (в случае, если участником общественных обсуждений является юридическое лицо).</w:t>
      </w:r>
    </w:p>
    <w:p w14:paraId="23873B07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Предложения и (или) замечания к Проекту должны быть подписаны участником общественных обсуждений либо его уполномоченным представителем.</w:t>
      </w:r>
    </w:p>
    <w:p w14:paraId="15F04460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3.7. Не принимаются к рассмотрению следующие Предложения и замечания: </w:t>
      </w:r>
    </w:p>
    <w:p w14:paraId="3D7BDFA1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1) не относящиеся к предметной области отношений, регулируемых Проектом постановления, в отношении которого проводятся общественные обсуждения; </w:t>
      </w:r>
    </w:p>
    <w:p w14:paraId="543F0BA3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2) содержащие нецензурные либо оскорбительные выражения, угрозы жизни, здоровью и имуществу должностного лица, а также членов его семьи; </w:t>
      </w:r>
    </w:p>
    <w:p w14:paraId="11AE587D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3) поступившие по истечении срока окончания проведения общественных обсуждений, установленного в Уведомлении.</w:t>
      </w:r>
    </w:p>
    <w:p w14:paraId="688578F1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3.8. Предложения и замечания, поступившие в ходе общественных обсуждений, носят рекомендательный характер. </w:t>
      </w:r>
    </w:p>
    <w:p w14:paraId="637DA4F8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</w:p>
    <w:p w14:paraId="662E9BC1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</w:p>
    <w:p w14:paraId="251A16E7" w14:textId="77777777" w:rsidR="00AE1F7C" w:rsidRDefault="00AE1F7C" w:rsidP="00AE1F7C">
      <w:pPr>
        <w:widowControl/>
        <w:suppressAutoHyphens/>
        <w:autoSpaceDE/>
        <w:adjustRightInd/>
        <w:jc w:val="center"/>
        <w:rPr>
          <w:b/>
          <w:sz w:val="28"/>
          <w:lang w:eastAsia="ar-SA"/>
        </w:rPr>
      </w:pPr>
      <w:r>
        <w:rPr>
          <w:b/>
          <w:sz w:val="28"/>
          <w:lang w:eastAsia="ar-SA"/>
        </w:rPr>
        <w:t>4. Определение результатов общественного обсуждения</w:t>
      </w:r>
    </w:p>
    <w:p w14:paraId="74ED62F2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8"/>
          <w:lang w:eastAsia="ar-SA"/>
        </w:rPr>
      </w:pPr>
    </w:p>
    <w:p w14:paraId="51F9E59C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lastRenderedPageBreak/>
        <w:t xml:space="preserve">4.1. Поступившие Замечания и предложения по Проекту постановления включаются в итоговый документ по результатам общественного обсуждения – Протокол по форме согласно приложению 3 к настоящему Порядку. </w:t>
      </w:r>
    </w:p>
    <w:p w14:paraId="7AEA69B6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4.2. Протокол оформляется Организатором в течение 15 рабочих дней по истечении срока окончания проведения общественных обсуждений. </w:t>
      </w:r>
    </w:p>
    <w:p w14:paraId="0DE6555E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4.3. Протокол подписывается заместителем главы администрации муниципального образования Северский муниципальный район, координирующим работу Организатора. </w:t>
      </w:r>
    </w:p>
    <w:p w14:paraId="5865C081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4.4. В целях информирования участников общественных обсуждений о принятии (отклонении) предложений и (или) замечаний по результатам проведенного общественного обсуждения Организатор обеспечивает размещение Протокола на Официальном сайте не позднее 1 рабочего дня со дня его подписания. </w:t>
      </w:r>
    </w:p>
    <w:p w14:paraId="5296E808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4.5. По результатам общественного обсуждения Организатор обеспечивает доработку Проекта постановления с учетом поступивших в ходе общественного обсуждения Предложений и замечаний либо его принятие без изменений. </w:t>
      </w:r>
    </w:p>
    <w:p w14:paraId="02506C94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</w:p>
    <w:p w14:paraId="62620BEE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</w:p>
    <w:p w14:paraId="6670A312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</w:p>
    <w:p w14:paraId="0A2CD2D1" w14:textId="77777777" w:rsidR="00AE1F7C" w:rsidRDefault="00AE1F7C" w:rsidP="00AE1F7C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 управления</w:t>
      </w:r>
    </w:p>
    <w:p w14:paraId="74A05744" w14:textId="77777777" w:rsidR="00AE1F7C" w:rsidRDefault="00AE1F7C" w:rsidP="00AE1F7C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 развитию малого бизнеса</w:t>
      </w:r>
    </w:p>
    <w:p w14:paraId="4640C683" w14:textId="77777777" w:rsidR="00AE1F7C" w:rsidRDefault="00AE1F7C" w:rsidP="00AE1F7C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 потребительской сферы                                                                   О.М. Журавель</w:t>
      </w:r>
    </w:p>
    <w:p w14:paraId="3E0C5E57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7B8C05C5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45C6526C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6454DCD0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26A800C4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16321395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1A25ED55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3C0EA42E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18BD4B6F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3103A92F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747E2AF7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27433D18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598B82D5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5826F94C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6A36C33B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51EC9A7B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7CEF37AC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0037BD45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7564B63D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33B02884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080F1677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45DD83C9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5E158478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7A87D03F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474D0D3A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72014C26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36D34517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620E63C9" w14:textId="77777777" w:rsidR="00AE1F7C" w:rsidRDefault="00AE1F7C" w:rsidP="00AE1F7C">
      <w:pPr>
        <w:pStyle w:val="ConsNormal"/>
        <w:widowControl/>
        <w:tabs>
          <w:tab w:val="left" w:pos="842"/>
        </w:tabs>
        <w:ind w:right="0" w:firstLine="0"/>
        <w:jc w:val="both"/>
      </w:pPr>
    </w:p>
    <w:p w14:paraId="5D170D74" w14:textId="77777777" w:rsidR="00AE1F7C" w:rsidRDefault="00AE1F7C" w:rsidP="00AE1F7C">
      <w:pPr>
        <w:widowControl/>
        <w:tabs>
          <w:tab w:val="left" w:pos="5245"/>
        </w:tabs>
        <w:suppressAutoHyphens/>
        <w:autoSpaceDE/>
        <w:adjustRightInd/>
        <w:ind w:left="4820"/>
        <w:rPr>
          <w:sz w:val="28"/>
          <w:lang w:eastAsia="ar-SA"/>
        </w:rPr>
      </w:pPr>
      <w:r>
        <w:rPr>
          <w:sz w:val="28"/>
          <w:lang w:eastAsia="ar-SA"/>
        </w:rPr>
        <w:t>Приложение 1</w:t>
      </w:r>
    </w:p>
    <w:p w14:paraId="586C0982" w14:textId="77777777" w:rsidR="00AE1F7C" w:rsidRDefault="00AE1F7C" w:rsidP="00AE1F7C">
      <w:pPr>
        <w:widowControl/>
        <w:suppressAutoHyphens/>
        <w:autoSpaceDE/>
        <w:adjustRightInd/>
        <w:ind w:left="4820"/>
        <w:rPr>
          <w:sz w:val="28"/>
          <w:lang w:eastAsia="ar-SA"/>
        </w:rPr>
      </w:pPr>
      <w:r>
        <w:rPr>
          <w:sz w:val="28"/>
          <w:lang w:eastAsia="ar-SA"/>
        </w:rPr>
        <w:t xml:space="preserve">к Порядку проведения общественных обсуждений муниципальных правовых </w:t>
      </w:r>
      <w:r>
        <w:rPr>
          <w:sz w:val="28"/>
          <w:lang w:eastAsia="ar-SA"/>
        </w:rPr>
        <w:lastRenderedPageBreak/>
        <w:t>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Северский муниципальный район</w:t>
      </w:r>
    </w:p>
    <w:p w14:paraId="43B5AF6C" w14:textId="77777777" w:rsidR="00AE1F7C" w:rsidRDefault="00AE1F7C" w:rsidP="00AE1F7C">
      <w:pPr>
        <w:widowControl/>
        <w:suppressAutoHyphens/>
        <w:autoSpaceDE/>
        <w:adjustRightInd/>
        <w:ind w:left="5670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 </w:t>
      </w:r>
    </w:p>
    <w:p w14:paraId="2C178AFE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8"/>
          <w:lang w:eastAsia="ar-SA"/>
        </w:rPr>
      </w:pPr>
      <w:r>
        <w:rPr>
          <w:sz w:val="28"/>
          <w:lang w:eastAsia="ar-SA"/>
        </w:rPr>
        <w:t>УВЕДОМЛЕНИЕ</w:t>
      </w:r>
    </w:p>
    <w:p w14:paraId="1E3BF410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8"/>
          <w:lang w:eastAsia="ar-SA"/>
        </w:rPr>
      </w:pPr>
      <w:r>
        <w:rPr>
          <w:sz w:val="28"/>
          <w:lang w:eastAsia="ar-SA"/>
        </w:rPr>
        <w:t>о проведении общественных обсуждений проекта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Северский муниципальный район</w:t>
      </w:r>
    </w:p>
    <w:p w14:paraId="7D0ECFB8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8"/>
          <w:lang w:eastAsia="ar-SA"/>
        </w:rPr>
      </w:pPr>
    </w:p>
    <w:p w14:paraId="3C43B1BE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6"/>
          <w:szCs w:val="26"/>
          <w:lang w:eastAsia="ar-SA"/>
        </w:rPr>
      </w:pPr>
      <w:r>
        <w:rPr>
          <w:sz w:val="28"/>
          <w:lang w:eastAsia="ar-SA"/>
        </w:rPr>
        <w:t xml:space="preserve"> </w:t>
      </w:r>
      <w:r>
        <w:rPr>
          <w:sz w:val="26"/>
          <w:szCs w:val="26"/>
          <w:lang w:eastAsia="ar-SA"/>
        </w:rPr>
        <w:t>1. Администрация муниципального образования Северский муниципальный район  извещает о начале проведения общественных обсуждений и сбора предложений и (или) замечаний участников общественных обсуждений в отношении проекта постановления администрации муниципального образования Северский муниципальный район «______________________________________________» (далее – Проект).</w:t>
      </w:r>
    </w:p>
    <w:p w14:paraId="0C068F15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2. Предложения и (или) замечания по Проекту принимаются в электронном виде на электронный адрес: </w:t>
      </w:r>
      <w:hyperlink r:id="rId8" w:history="1">
        <w:r>
          <w:rPr>
            <w:rStyle w:val="a4"/>
            <w:sz w:val="26"/>
            <w:szCs w:val="26"/>
            <w:lang w:eastAsia="ar-SA"/>
          </w:rPr>
          <w:t>maluy_biznes@sevadm.ru</w:t>
        </w:r>
      </w:hyperlink>
      <w:r>
        <w:rPr>
          <w:sz w:val="26"/>
          <w:szCs w:val="26"/>
          <w:lang w:eastAsia="ar-SA"/>
        </w:rPr>
        <w:t xml:space="preserve"> или в письменном виде по адресу: 353240, Краснодарский край, Северский район,            ст. Северская, ул. Петровского,56, каб.5.</w:t>
      </w:r>
    </w:p>
    <w:p w14:paraId="72ABCFEC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3. Контактное лицо (Ф.И.О., должность, номер телефона): ____________ ____________________________________________________________________.</w:t>
      </w:r>
    </w:p>
    <w:p w14:paraId="445492E3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4. Срок проведения общественных обсуждений и приема предложений и (или) замечаний: с "___" __________ 20___ года по "___" ________ 20___ года.  </w:t>
      </w:r>
    </w:p>
    <w:p w14:paraId="7B93D592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5.Текст Проекта постановления размещен на официальном сайте администрации муниципального образования Северский </w:t>
      </w:r>
      <w:proofErr w:type="gramStart"/>
      <w:r>
        <w:rPr>
          <w:sz w:val="26"/>
          <w:szCs w:val="26"/>
          <w:lang w:eastAsia="ar-SA"/>
        </w:rPr>
        <w:t>муниципальный  район</w:t>
      </w:r>
      <w:proofErr w:type="gramEnd"/>
      <w:r>
        <w:rPr>
          <w:sz w:val="26"/>
          <w:szCs w:val="26"/>
          <w:lang w:eastAsia="ar-SA"/>
        </w:rPr>
        <w:t xml:space="preserve"> по </w:t>
      </w:r>
      <w:proofErr w:type="gramStart"/>
      <w:r>
        <w:rPr>
          <w:sz w:val="26"/>
          <w:szCs w:val="26"/>
          <w:lang w:eastAsia="ar-SA"/>
        </w:rPr>
        <w:t xml:space="preserve">ссылке:   </w:t>
      </w:r>
      <w:proofErr w:type="gramEnd"/>
      <w:r>
        <w:rPr>
          <w:sz w:val="26"/>
          <w:szCs w:val="26"/>
          <w:lang w:eastAsia="ar-SA"/>
        </w:rPr>
        <w:t xml:space="preserve">  ____________________________________________. </w:t>
      </w:r>
    </w:p>
    <w:p w14:paraId="71752A56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Информация о результатах рассмотрения предложений и (или) замечаний, поступивших в ходе проведения общественных обсуждений в форме протокола, будет размещена Организатором на официальном сайте в срок не позднее 15 рабочих дней со дня окончания проведения общественных обсуждений Проекта постановления, определенного настоящим уведомлением. </w:t>
      </w:r>
    </w:p>
    <w:p w14:paraId="36E61F73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6"/>
          <w:szCs w:val="26"/>
          <w:lang w:eastAsia="ar-SA"/>
        </w:rPr>
      </w:pPr>
    </w:p>
    <w:p w14:paraId="35516282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Начальник управления</w:t>
      </w:r>
    </w:p>
    <w:p w14:paraId="0E3CE601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 развитию малого бизнеса</w:t>
      </w:r>
    </w:p>
    <w:p w14:paraId="5150607F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и потребительской сферы                                                                    </w:t>
      </w:r>
      <w:proofErr w:type="spellStart"/>
      <w:r>
        <w:rPr>
          <w:sz w:val="28"/>
          <w:szCs w:val="28"/>
          <w:lang w:eastAsia="ar-SA"/>
        </w:rPr>
        <w:t>О.М.Журавель</w:t>
      </w:r>
      <w:proofErr w:type="spellEnd"/>
    </w:p>
    <w:p w14:paraId="1392C174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Приложение 2 </w:t>
      </w:r>
    </w:p>
    <w:p w14:paraId="00144667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к Порядку проведения общественных обсуждений муниципальных </w:t>
      </w:r>
      <w:r>
        <w:rPr>
          <w:sz w:val="28"/>
          <w:lang w:eastAsia="ar-SA"/>
        </w:rPr>
        <w:lastRenderedPageBreak/>
        <w:t>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Северский муниципальный район</w:t>
      </w:r>
    </w:p>
    <w:p w14:paraId="24DD86EE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</w:p>
    <w:p w14:paraId="618E2410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В администрацию муниципального </w:t>
      </w:r>
    </w:p>
    <w:p w14:paraId="250A6BDB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  <w:r>
        <w:rPr>
          <w:sz w:val="28"/>
          <w:lang w:eastAsia="ar-SA"/>
        </w:rPr>
        <w:t>образования Северский муниципальный район</w:t>
      </w:r>
    </w:p>
    <w:p w14:paraId="1BD87592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________________________________ ________________________________________________________________ ________________________________ </w:t>
      </w:r>
    </w:p>
    <w:p w14:paraId="5A2320AE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(фамилия, имя, отчество (последнее - при наличии), адрес места жительства (в случае если участником общественных обсуждений является физическое лицо) или наименование, место нахождения юридического лица, а также фамилия, имя, отчество (последнее - при наличии) представителя юридического лица (в случае если участником является юридическое лицо)</w:t>
      </w:r>
    </w:p>
    <w:p w14:paraId="10A9875C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4"/>
          <w:szCs w:val="24"/>
          <w:lang w:eastAsia="ar-SA"/>
        </w:rPr>
      </w:pPr>
    </w:p>
    <w:p w14:paraId="52BA8739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8"/>
          <w:lang w:eastAsia="ar-SA"/>
        </w:rPr>
      </w:pPr>
    </w:p>
    <w:p w14:paraId="58E27564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8"/>
          <w:lang w:eastAsia="ar-SA"/>
        </w:rPr>
      </w:pPr>
      <w:r>
        <w:rPr>
          <w:sz w:val="28"/>
          <w:lang w:eastAsia="ar-SA"/>
        </w:rPr>
        <w:t>ПРЕДЛОЖЕНИЯ И (ИЛИ) ЗАМЕЧАНИЯ</w:t>
      </w:r>
    </w:p>
    <w:p w14:paraId="02BE5573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8"/>
          <w:lang w:eastAsia="ar-SA"/>
        </w:rPr>
      </w:pPr>
      <w:r>
        <w:rPr>
          <w:sz w:val="28"/>
          <w:lang w:eastAsia="ar-SA"/>
        </w:rPr>
        <w:t xml:space="preserve">к проекту муниципального правового акта об определении границ прилегающих территорий, на которых не допускается розничная </w:t>
      </w:r>
    </w:p>
    <w:p w14:paraId="5AE0C144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8"/>
          <w:lang w:eastAsia="ar-SA"/>
        </w:rPr>
      </w:pPr>
      <w:r>
        <w:rPr>
          <w:sz w:val="28"/>
          <w:lang w:eastAsia="ar-SA"/>
        </w:rPr>
        <w:t xml:space="preserve">продажа алкогольной продукции и розничная продажа алкогольной </w:t>
      </w:r>
    </w:p>
    <w:p w14:paraId="7B633926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8"/>
          <w:lang w:eastAsia="ar-SA"/>
        </w:rPr>
      </w:pPr>
      <w:r>
        <w:rPr>
          <w:sz w:val="28"/>
          <w:lang w:eastAsia="ar-SA"/>
        </w:rPr>
        <w:t>продукции при оказании услуг общественного питания</w:t>
      </w:r>
    </w:p>
    <w:p w14:paraId="289469C8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"/>
        <w:gridCol w:w="4045"/>
        <w:gridCol w:w="2268"/>
        <w:gridCol w:w="2254"/>
      </w:tblGrid>
      <w:tr w:rsidR="00AE1F7C" w14:paraId="66887564" w14:textId="77777777" w:rsidTr="00AE1F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E49D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3567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Текст Проекта с указанием абзаца/подпункта/пункта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A6625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Предложение и (или) замечание по тексту Проекта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D55FB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Обоснование</w:t>
            </w:r>
          </w:p>
        </w:tc>
      </w:tr>
      <w:tr w:rsidR="00AE1F7C" w14:paraId="27852541" w14:textId="77777777" w:rsidTr="00AE1F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C7D3C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1C99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DD18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AE71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AE1F7C" w14:paraId="14CA058D" w14:textId="77777777" w:rsidTr="00AE1F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3005C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A9C8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27C2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2FF7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AE1F7C" w14:paraId="2E1011F9" w14:textId="77777777" w:rsidTr="00AE1F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3BE80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0AE5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B73A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0337" w14:textId="77777777" w:rsidR="00AE1F7C" w:rsidRDefault="00AE1F7C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14:paraId="398E51C1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</w:p>
    <w:p w14:paraId="23E319DA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</w:p>
    <w:p w14:paraId="5A6397A3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  <w:r>
        <w:rPr>
          <w:sz w:val="28"/>
          <w:lang w:eastAsia="ar-SA"/>
        </w:rPr>
        <w:t>Я, ____________________________________________________________,</w:t>
      </w:r>
    </w:p>
    <w:p w14:paraId="39BD2115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(фамилия, имя, отчество субъекта персональных данных, данные документа, удостоверяющего личность, и место регистрации (жительства))</w:t>
      </w:r>
    </w:p>
    <w:p w14:paraId="27AAE671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В соответствии в пунктом 4 статьи 9 Федерального закона от 27 июля 2006 г. №152-ФЗ «О персональных данных» даю согласие администрации муниципального образования Северский муниципальный район в лице управления по развитию малого бизнеса и потребительской сферы  администрации муниципального образования Северский муниципальный  район, находящегося по адресу:</w:t>
      </w:r>
    </w:p>
    <w:p w14:paraId="62573F49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______________________________________________________________, на обработку моих персональных данных, а именно:</w:t>
      </w:r>
    </w:p>
    <w:p w14:paraId="4823C33D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1) фамилии, имени, отчества (последнее – при наличии);</w:t>
      </w:r>
    </w:p>
    <w:p w14:paraId="1F05CE55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2) пола, возраста;</w:t>
      </w:r>
    </w:p>
    <w:p w14:paraId="3CC95E2F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3)даты и места рождения;</w:t>
      </w:r>
    </w:p>
    <w:p w14:paraId="142EF99C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4) данных документа, удостоверяющего личность;</w:t>
      </w:r>
    </w:p>
    <w:p w14:paraId="692A828D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5) адреса регистрации по месту жительства и адреса фактического проживания;</w:t>
      </w:r>
    </w:p>
    <w:p w14:paraId="1EDF53DC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6) номера телефона (мобильного).</w:t>
      </w:r>
    </w:p>
    <w:p w14:paraId="78A0E354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Настоящее согласие дается в целях участия в общественных обсуждениях и действует со дня его подписания и до дня отзыва в письменной форме.</w:t>
      </w:r>
    </w:p>
    <w:p w14:paraId="4F3E0780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</w:p>
    <w:p w14:paraId="19B28841" w14:textId="77777777" w:rsidR="00AE1F7C" w:rsidRDefault="00AE1F7C" w:rsidP="00AE1F7C">
      <w:pPr>
        <w:widowControl/>
        <w:pBdr>
          <w:bottom w:val="single" w:sz="6" w:space="1" w:color="auto"/>
        </w:pBdr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Подпись и дата *</w:t>
      </w:r>
    </w:p>
    <w:p w14:paraId="7121D56A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</w:p>
    <w:p w14:paraId="3A053F5D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*Письменные предложения и (или) замечания должны быть подписаны участником общественных обсуждений либо его уполномоченным представителем.</w:t>
      </w:r>
    </w:p>
    <w:p w14:paraId="765CB65D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</w:p>
    <w:p w14:paraId="5DCCF6FC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</w:p>
    <w:p w14:paraId="1B2BFC4A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</w:p>
    <w:p w14:paraId="017A5517" w14:textId="77777777" w:rsidR="00AE1F7C" w:rsidRDefault="00AE1F7C" w:rsidP="00AE1F7C">
      <w:pPr>
        <w:widowControl/>
        <w:suppressAutoHyphens/>
        <w:autoSpaceDE/>
        <w:adjustRightInd/>
        <w:ind w:left="5103" w:hanging="510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Начальник управления</w:t>
      </w:r>
    </w:p>
    <w:p w14:paraId="4D1EFB4B" w14:textId="77777777" w:rsidR="00AE1F7C" w:rsidRDefault="00AE1F7C" w:rsidP="00AE1F7C">
      <w:pPr>
        <w:widowControl/>
        <w:suppressAutoHyphens/>
        <w:autoSpaceDE/>
        <w:adjustRightInd/>
        <w:ind w:left="5103" w:hanging="510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 развитию малого бизнеса</w:t>
      </w:r>
    </w:p>
    <w:p w14:paraId="389B3EF8" w14:textId="77777777" w:rsidR="00AE1F7C" w:rsidRDefault="00AE1F7C" w:rsidP="00AE1F7C">
      <w:pPr>
        <w:widowControl/>
        <w:suppressAutoHyphens/>
        <w:autoSpaceDE/>
        <w:adjustRightInd/>
        <w:ind w:left="5103" w:hanging="510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и потребительской сферы                                                                    </w:t>
      </w:r>
      <w:proofErr w:type="spellStart"/>
      <w:r>
        <w:rPr>
          <w:sz w:val="28"/>
          <w:szCs w:val="28"/>
          <w:lang w:eastAsia="ar-SA"/>
        </w:rPr>
        <w:t>О.М.Журавель</w:t>
      </w:r>
      <w:proofErr w:type="spellEnd"/>
    </w:p>
    <w:p w14:paraId="36CB836A" w14:textId="77777777" w:rsidR="00AE1F7C" w:rsidRDefault="00AE1F7C" w:rsidP="00AE1F7C">
      <w:pPr>
        <w:widowControl/>
        <w:suppressAutoHyphens/>
        <w:autoSpaceDE/>
        <w:adjustRightInd/>
        <w:ind w:left="5103" w:hanging="5103"/>
        <w:jc w:val="both"/>
        <w:rPr>
          <w:sz w:val="28"/>
          <w:lang w:eastAsia="ar-SA"/>
        </w:rPr>
      </w:pPr>
    </w:p>
    <w:p w14:paraId="387D52C0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</w:p>
    <w:p w14:paraId="3ADC500A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</w:p>
    <w:p w14:paraId="30F763A1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</w:p>
    <w:p w14:paraId="1DB5E2B8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</w:p>
    <w:p w14:paraId="65C76E67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</w:p>
    <w:p w14:paraId="2EE36326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</w:p>
    <w:p w14:paraId="645F7AB3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</w:p>
    <w:p w14:paraId="3DF31352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</w:p>
    <w:p w14:paraId="31391904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</w:p>
    <w:p w14:paraId="76817B54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</w:p>
    <w:p w14:paraId="60652D4A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</w:p>
    <w:p w14:paraId="24875FC1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</w:p>
    <w:p w14:paraId="787129DB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</w:p>
    <w:p w14:paraId="285F9FFC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Приложение 3 </w:t>
      </w:r>
    </w:p>
    <w:p w14:paraId="77894FE6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к Порядку проведения общественных обсуждений муниципальных </w:t>
      </w:r>
      <w:r>
        <w:rPr>
          <w:sz w:val="28"/>
          <w:lang w:eastAsia="ar-SA"/>
        </w:rPr>
        <w:lastRenderedPageBreak/>
        <w:t>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Северский муниципальный район</w:t>
      </w:r>
    </w:p>
    <w:p w14:paraId="69CB2416" w14:textId="77777777" w:rsidR="00AE1F7C" w:rsidRDefault="00AE1F7C" w:rsidP="00AE1F7C">
      <w:pPr>
        <w:widowControl/>
        <w:suppressAutoHyphens/>
        <w:autoSpaceDE/>
        <w:adjustRightInd/>
        <w:ind w:left="5103"/>
        <w:rPr>
          <w:sz w:val="28"/>
          <w:lang w:eastAsia="ar-SA"/>
        </w:rPr>
      </w:pPr>
    </w:p>
    <w:p w14:paraId="313451CF" w14:textId="77777777" w:rsidR="00AE1F7C" w:rsidRDefault="00AE1F7C" w:rsidP="00AE1F7C">
      <w:pPr>
        <w:widowControl/>
        <w:suppressAutoHyphens/>
        <w:autoSpaceDE/>
        <w:adjustRightInd/>
        <w:ind w:left="5103"/>
        <w:jc w:val="both"/>
        <w:rPr>
          <w:sz w:val="28"/>
          <w:lang w:eastAsia="ar-SA"/>
        </w:rPr>
      </w:pPr>
    </w:p>
    <w:p w14:paraId="3F3348AB" w14:textId="77777777" w:rsidR="00AE1F7C" w:rsidRDefault="00AE1F7C" w:rsidP="00AE1F7C">
      <w:pPr>
        <w:widowControl/>
        <w:suppressAutoHyphens/>
        <w:autoSpaceDE/>
        <w:adjustRightInd/>
        <w:jc w:val="center"/>
        <w:rPr>
          <w:sz w:val="28"/>
          <w:lang w:eastAsia="ar-SA"/>
        </w:rPr>
      </w:pPr>
      <w:r>
        <w:rPr>
          <w:sz w:val="28"/>
          <w:lang w:eastAsia="ar-SA"/>
        </w:rPr>
        <w:t>ПРОТОКОЛ</w:t>
      </w:r>
    </w:p>
    <w:p w14:paraId="2D779320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  <w:r>
        <w:rPr>
          <w:sz w:val="28"/>
          <w:lang w:eastAsia="ar-SA"/>
        </w:rPr>
        <w:t>по результатам рассмотрения предложений и (или) замечаний, поступивших в ходе проведения общественных обсуждений проекта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Северский муниципальный район</w:t>
      </w:r>
    </w:p>
    <w:p w14:paraId="5F5405A5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</w:p>
    <w:p w14:paraId="35696EAC" w14:textId="77777777" w:rsidR="00AE1F7C" w:rsidRDefault="00AE1F7C" w:rsidP="00AE1F7C">
      <w:pPr>
        <w:widowControl/>
        <w:suppressAutoHyphens/>
        <w:autoSpaceDE/>
        <w:adjustRightInd/>
        <w:ind w:firstLine="709"/>
        <w:rPr>
          <w:sz w:val="28"/>
          <w:lang w:eastAsia="ar-SA"/>
        </w:rPr>
      </w:pPr>
      <w:r>
        <w:rPr>
          <w:sz w:val="28"/>
          <w:lang w:eastAsia="ar-SA"/>
        </w:rPr>
        <w:t xml:space="preserve">1. Период проведения общественного обсуждения: ___________________ </w:t>
      </w:r>
    </w:p>
    <w:p w14:paraId="28C78D42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2. Предмет общественного обсуждения:</w:t>
      </w:r>
    </w:p>
    <w:p w14:paraId="0A82EF7A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____________________________________________________________________________________________________________________________________________________________________________________________________________ </w:t>
      </w:r>
    </w:p>
    <w:p w14:paraId="5C29CE45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3. Организатор общественного обсуждения (наименование органа администрации муниципального образования Северский муниципальный  район, ответственного за разработку проекта муниципального правового акта):____________________________________________________________________________________________________________________________________</w:t>
      </w:r>
    </w:p>
    <w:p w14:paraId="4ADB1AB0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4. Способ информирования общественности: проект (наименование проекта муниципального правового акта) размещен на официальном сайте администрации муниципального образования Северский муниципальный  район в информационно-телекоммуникационной сети Интернет в подразделе «____________________» раздела «________________________». </w:t>
      </w:r>
    </w:p>
    <w:p w14:paraId="529BA1CF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5. Результаты общественного обсуждения: </w:t>
      </w:r>
    </w:p>
    <w:p w14:paraId="379B742A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</w:p>
    <w:p w14:paraId="61C453A9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Вариант 1. Сводная информация о поступивших предложениях и замечаниях по итогам проведения общественного обсуждения проекта муниципального правового акта: </w:t>
      </w:r>
    </w:p>
    <w:p w14:paraId="43CA6385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</w:p>
    <w:p w14:paraId="4658B916" w14:textId="77777777" w:rsidR="00AE1F7C" w:rsidRDefault="00AE1F7C" w:rsidP="00AE1F7C">
      <w:pPr>
        <w:widowControl/>
        <w:suppressAutoHyphens/>
        <w:autoSpaceDE/>
        <w:adjustRightInd/>
        <w:ind w:firstLine="709"/>
        <w:jc w:val="both"/>
        <w:rPr>
          <w:sz w:val="28"/>
          <w:lang w:eastAsia="ar-SA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8"/>
        <w:gridCol w:w="1776"/>
        <w:gridCol w:w="1633"/>
        <w:gridCol w:w="1633"/>
        <w:gridCol w:w="1641"/>
        <w:gridCol w:w="1992"/>
      </w:tblGrid>
      <w:tr w:rsidR="00AE1F7C" w14:paraId="1ACC50B3" w14:textId="77777777" w:rsidTr="00AE1F7C">
        <w:trPr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5DAD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AA24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Данные об участнике </w:t>
            </w:r>
            <w:r>
              <w:rPr>
                <w:sz w:val="24"/>
                <w:szCs w:val="24"/>
                <w:lang w:eastAsia="ar-SA"/>
              </w:rPr>
              <w:lastRenderedPageBreak/>
              <w:t>общественного обсуждения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D6F4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 xml:space="preserve">Дата поступления замечания и </w:t>
            </w:r>
            <w:r>
              <w:rPr>
                <w:sz w:val="24"/>
                <w:szCs w:val="24"/>
                <w:lang w:eastAsia="ar-SA"/>
              </w:rPr>
              <w:lastRenderedPageBreak/>
              <w:t>(или) предложения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5177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 xml:space="preserve">Содержание замечания и </w:t>
            </w:r>
            <w:r>
              <w:rPr>
                <w:sz w:val="24"/>
                <w:szCs w:val="24"/>
                <w:lang w:eastAsia="ar-SA"/>
              </w:rPr>
              <w:lastRenderedPageBreak/>
              <w:t>(или) предложения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21C3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 xml:space="preserve">Результат рассмотрения замечания и </w:t>
            </w:r>
            <w:r>
              <w:rPr>
                <w:sz w:val="24"/>
                <w:szCs w:val="24"/>
                <w:lang w:eastAsia="ar-SA"/>
              </w:rPr>
              <w:lastRenderedPageBreak/>
              <w:t>(или) предложения *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B2661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 xml:space="preserve">Обоснование причин принятия и (или) </w:t>
            </w:r>
            <w:r>
              <w:rPr>
                <w:sz w:val="24"/>
                <w:szCs w:val="24"/>
                <w:lang w:eastAsia="ar-SA"/>
              </w:rPr>
              <w:lastRenderedPageBreak/>
              <w:t>непринятия поступившего замечания и (или) предложения</w:t>
            </w:r>
          </w:p>
        </w:tc>
      </w:tr>
      <w:tr w:rsidR="00AE1F7C" w14:paraId="09AC6D9A" w14:textId="77777777" w:rsidTr="00AE1F7C">
        <w:trPr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0A75D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676F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068F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71BF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A5F09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CD462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</w:tr>
      <w:tr w:rsidR="00AE1F7C" w14:paraId="1C89A24E" w14:textId="77777777" w:rsidTr="00AE1F7C">
        <w:trPr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550B0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3C10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20A2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B333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AF41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10AD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AE1F7C" w14:paraId="1AAD6BD3" w14:textId="77777777" w:rsidTr="00AE1F7C">
        <w:trPr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43BB6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A9DA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1040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2B10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C70C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0714" w14:textId="77777777" w:rsidR="00AE1F7C" w:rsidRDefault="00AE1F7C">
            <w:pPr>
              <w:widowControl/>
              <w:suppressAutoHyphens/>
              <w:autoSpaceDE/>
              <w:adjustRightInd/>
              <w:jc w:val="center"/>
              <w:rPr>
                <w:sz w:val="24"/>
                <w:szCs w:val="24"/>
                <w:lang w:eastAsia="ar-SA"/>
              </w:rPr>
            </w:pPr>
          </w:p>
        </w:tc>
      </w:tr>
    </w:tbl>
    <w:p w14:paraId="0A0E442A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</w:p>
    <w:p w14:paraId="6059AFCF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4"/>
          <w:szCs w:val="24"/>
          <w:lang w:eastAsia="ar-SA"/>
        </w:rPr>
      </w:pPr>
      <w:proofErr w:type="gramStart"/>
      <w:r>
        <w:rPr>
          <w:sz w:val="24"/>
          <w:szCs w:val="24"/>
          <w:lang w:eastAsia="ar-SA"/>
        </w:rPr>
        <w:t>Примечание:*</w:t>
      </w:r>
      <w:proofErr w:type="gramEnd"/>
      <w:r>
        <w:rPr>
          <w:sz w:val="24"/>
          <w:szCs w:val="24"/>
          <w:lang w:eastAsia="ar-SA"/>
        </w:rPr>
        <w:t xml:space="preserve"> "принимается в следующей редакции" или "отклонено". </w:t>
      </w:r>
    </w:p>
    <w:p w14:paraId="6BBA8D03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4"/>
          <w:szCs w:val="24"/>
          <w:lang w:eastAsia="ar-SA"/>
        </w:rPr>
      </w:pPr>
    </w:p>
    <w:p w14:paraId="6EC08CBF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Вариант 2. Информация об отсутствии замечаний и (или) предложений оформляется записью: «В ходе общественного обсуждения замечаний и предложений по проекту (наименование проекта муниципального правового акта) не поступило». </w:t>
      </w:r>
    </w:p>
    <w:p w14:paraId="6BE46183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lang w:eastAsia="ar-SA"/>
        </w:rPr>
      </w:pPr>
    </w:p>
    <w:p w14:paraId="337DCE9C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Начальник управления</w:t>
      </w:r>
    </w:p>
    <w:p w14:paraId="7C6BFF6D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 развитию малого бизнеса</w:t>
      </w:r>
    </w:p>
    <w:p w14:paraId="5632E0BF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u w:val="single"/>
          <w:lang w:eastAsia="ar-SA"/>
        </w:rPr>
      </w:pPr>
      <w:r>
        <w:rPr>
          <w:sz w:val="28"/>
          <w:szCs w:val="28"/>
          <w:lang w:eastAsia="ar-SA"/>
        </w:rPr>
        <w:t>и потребительской сферы                         дата                                          ФИО</w:t>
      </w:r>
    </w:p>
    <w:p w14:paraId="78E4EBCE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4"/>
          <w:szCs w:val="24"/>
          <w:lang w:eastAsia="ar-SA"/>
        </w:rPr>
      </w:pPr>
    </w:p>
    <w:p w14:paraId="013737AC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4"/>
          <w:szCs w:val="24"/>
          <w:lang w:eastAsia="ar-SA"/>
        </w:rPr>
      </w:pPr>
    </w:p>
    <w:p w14:paraId="3E5F8273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4"/>
          <w:szCs w:val="24"/>
          <w:lang w:eastAsia="ar-SA"/>
        </w:rPr>
      </w:pPr>
    </w:p>
    <w:p w14:paraId="711C3BC2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4"/>
          <w:szCs w:val="24"/>
          <w:lang w:eastAsia="ar-SA"/>
        </w:rPr>
      </w:pPr>
    </w:p>
    <w:p w14:paraId="632D7FCE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Начальник управления</w:t>
      </w:r>
    </w:p>
    <w:p w14:paraId="638CE544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 развитию малого бизнеса</w:t>
      </w:r>
    </w:p>
    <w:p w14:paraId="2F443CF8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и потребительской сферы                                                                    </w:t>
      </w:r>
      <w:proofErr w:type="spellStart"/>
      <w:r>
        <w:rPr>
          <w:sz w:val="28"/>
          <w:szCs w:val="28"/>
          <w:lang w:eastAsia="ar-SA"/>
        </w:rPr>
        <w:t>О.М.Журавель</w:t>
      </w:r>
      <w:proofErr w:type="spellEnd"/>
    </w:p>
    <w:p w14:paraId="67E3B2B5" w14:textId="77777777" w:rsidR="00AE1F7C" w:rsidRDefault="00AE1F7C" w:rsidP="00AE1F7C">
      <w:pPr>
        <w:widowControl/>
        <w:suppressAutoHyphens/>
        <w:autoSpaceDE/>
        <w:adjustRightInd/>
        <w:jc w:val="both"/>
        <w:rPr>
          <w:sz w:val="28"/>
          <w:szCs w:val="28"/>
          <w:lang w:eastAsia="ar-SA"/>
        </w:rPr>
      </w:pPr>
    </w:p>
    <w:p w14:paraId="254BC7EF" w14:textId="77777777" w:rsidR="00AE1F7C" w:rsidRDefault="00AE1F7C" w:rsidP="00AE1F7C">
      <w:pPr>
        <w:widowControl/>
        <w:suppressAutoHyphens/>
        <w:autoSpaceDE/>
        <w:adjustRightInd/>
        <w:jc w:val="both"/>
      </w:pPr>
    </w:p>
    <w:p w14:paraId="5471253E" w14:textId="77777777" w:rsidR="00AE1F7C" w:rsidRDefault="00AE1F7C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914DF75" w14:textId="77777777" w:rsidR="00AE1F7C" w:rsidRDefault="00AE1F7C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242"/>
      </w:tblGrid>
      <w:tr w:rsidR="00AE1F7C" w14:paraId="79887B99" w14:textId="77777777" w:rsidTr="00AE1F7C">
        <w:trPr>
          <w:trHeight w:val="2836"/>
        </w:trPr>
        <w:tc>
          <w:tcPr>
            <w:tcW w:w="5328" w:type="dxa"/>
          </w:tcPr>
          <w:p w14:paraId="220B430A" w14:textId="77777777" w:rsidR="00AE1F7C" w:rsidRDefault="00AE1F7C">
            <w:pPr>
              <w:keepNext/>
              <w:suppressAutoHyphens/>
              <w:jc w:val="center"/>
              <w:rPr>
                <w:rFonts w:eastAsia="Arial Unicode MS"/>
                <w:i/>
                <w:iCs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i/>
                <w:iCs/>
                <w:sz w:val="28"/>
                <w:szCs w:val="28"/>
                <w:lang w:eastAsia="ar-SA"/>
              </w:rPr>
              <w:br w:type="page"/>
            </w:r>
          </w:p>
        </w:tc>
        <w:tc>
          <w:tcPr>
            <w:tcW w:w="4242" w:type="dxa"/>
          </w:tcPr>
          <w:p w14:paraId="25179799" w14:textId="77777777" w:rsidR="00AE1F7C" w:rsidRDefault="00AE1F7C">
            <w:pPr>
              <w:suppressAutoHyphens/>
              <w:rPr>
                <w:rFonts w:eastAsia="Arial Unicode MS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sz w:val="28"/>
                <w:szCs w:val="28"/>
                <w:lang w:eastAsia="ar-SA"/>
              </w:rPr>
              <w:t>Пр</w:t>
            </w:r>
            <w:r>
              <w:rPr>
                <w:rFonts w:eastAsia="Arial Unicode MS"/>
                <w:bCs/>
                <w:sz w:val="28"/>
                <w:szCs w:val="28"/>
                <w:lang w:eastAsia="ar-SA"/>
              </w:rPr>
              <w:t>иложение</w:t>
            </w:r>
            <w:r>
              <w:rPr>
                <w:rFonts w:eastAsia="Arial Unicode MS"/>
                <w:sz w:val="28"/>
                <w:szCs w:val="28"/>
                <w:lang w:eastAsia="ar-SA"/>
              </w:rPr>
              <w:t xml:space="preserve"> № 2</w:t>
            </w:r>
          </w:p>
          <w:p w14:paraId="151F8E91" w14:textId="77777777" w:rsidR="00AE1F7C" w:rsidRDefault="00AE1F7C">
            <w:pPr>
              <w:keepNext/>
              <w:suppressAutoHyphens/>
              <w:jc w:val="center"/>
              <w:rPr>
                <w:rFonts w:eastAsia="Arial Unicode MS"/>
                <w:sz w:val="28"/>
                <w:szCs w:val="28"/>
                <w:lang w:eastAsia="ar-SA"/>
              </w:rPr>
            </w:pPr>
          </w:p>
          <w:p w14:paraId="76AD1D2D" w14:textId="77777777" w:rsidR="00AE1F7C" w:rsidRDefault="00AE1F7C">
            <w:pPr>
              <w:keepNext/>
              <w:suppressAutoHyphens/>
              <w:rPr>
                <w:rFonts w:eastAsia="Arial Unicode MS"/>
                <w:iCs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iCs/>
                <w:sz w:val="28"/>
                <w:szCs w:val="28"/>
                <w:lang w:eastAsia="ar-SA"/>
              </w:rPr>
              <w:t>УТВЕРЖДЕН</w:t>
            </w:r>
          </w:p>
          <w:p w14:paraId="6A4532A5" w14:textId="77777777" w:rsidR="00AE1F7C" w:rsidRDefault="00AE1F7C">
            <w:pPr>
              <w:suppressAutoHyphens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постановлением администрации</w:t>
            </w:r>
          </w:p>
          <w:p w14:paraId="7BB4C1F9" w14:textId="77777777" w:rsidR="00AE1F7C" w:rsidRDefault="00AE1F7C">
            <w:pPr>
              <w:suppressAutoHyphens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муниципального образования</w:t>
            </w:r>
          </w:p>
          <w:p w14:paraId="60826C16" w14:textId="77777777" w:rsidR="00AE1F7C" w:rsidRDefault="00AE1F7C">
            <w:pPr>
              <w:suppressAutoHyphens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Северский муниципальный район</w:t>
            </w:r>
          </w:p>
          <w:p w14:paraId="067960F0" w14:textId="77777777" w:rsidR="00AE1F7C" w:rsidRDefault="00AE1F7C">
            <w:pPr>
              <w:suppressAutoHyphens/>
              <w:rPr>
                <w:sz w:val="28"/>
                <w:szCs w:val="28"/>
              </w:rPr>
            </w:pPr>
            <w:r>
              <w:rPr>
                <w:rFonts w:eastAsia="Arial Unicode MS"/>
                <w:iCs/>
                <w:sz w:val="28"/>
                <w:szCs w:val="28"/>
              </w:rPr>
              <w:t>от ______________ № ________</w:t>
            </w:r>
          </w:p>
        </w:tc>
      </w:tr>
    </w:tbl>
    <w:p w14:paraId="03FAA76E" w14:textId="77777777" w:rsidR="00AE1F7C" w:rsidRDefault="00AE1F7C" w:rsidP="00AE1F7C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41F5CA67" w14:textId="77777777" w:rsidR="00AE1F7C" w:rsidRDefault="00AE1F7C" w:rsidP="00AE1F7C">
      <w:pPr>
        <w:ind w:firstLine="708"/>
        <w:jc w:val="both"/>
        <w:rPr>
          <w:rFonts w:eastAsia="Calibri"/>
          <w:sz w:val="28"/>
          <w:szCs w:val="28"/>
        </w:rPr>
      </w:pPr>
    </w:p>
    <w:p w14:paraId="0D62A80A" w14:textId="77777777" w:rsidR="00AE1F7C" w:rsidRDefault="00AE1F7C" w:rsidP="00AE1F7C">
      <w:pPr>
        <w:ind w:firstLine="708"/>
        <w:jc w:val="both"/>
        <w:rPr>
          <w:rFonts w:eastAsia="Calibri"/>
          <w:sz w:val="28"/>
          <w:szCs w:val="28"/>
        </w:rPr>
      </w:pPr>
    </w:p>
    <w:p w14:paraId="1CD53A36" w14:textId="77777777" w:rsidR="00AE1F7C" w:rsidRDefault="00AE1F7C" w:rsidP="00AE1F7C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СОСТАВ КОМИССИИ</w:t>
      </w:r>
    </w:p>
    <w:p w14:paraId="3B26F465" w14:textId="77777777" w:rsidR="00AE1F7C" w:rsidRDefault="00AE1F7C" w:rsidP="00AE1F7C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 проведению общественных обсуждений по определению границ, прилегающих к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муниципальный район</w:t>
      </w:r>
    </w:p>
    <w:p w14:paraId="607AAB2B" w14:textId="77777777" w:rsidR="00AE1F7C" w:rsidRDefault="00AE1F7C" w:rsidP="00AE1F7C">
      <w:pPr>
        <w:jc w:val="both"/>
        <w:rPr>
          <w:rFonts w:eastAsia="Calibri"/>
          <w:sz w:val="28"/>
          <w:szCs w:val="28"/>
        </w:rPr>
      </w:pPr>
    </w:p>
    <w:p w14:paraId="5D0580B6" w14:textId="77777777" w:rsidR="00AE1F7C" w:rsidRDefault="00AE1F7C" w:rsidP="00AE1F7C">
      <w:pPr>
        <w:jc w:val="both"/>
        <w:rPr>
          <w:rFonts w:eastAsia="Calibr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97"/>
        <w:gridCol w:w="310"/>
        <w:gridCol w:w="5721"/>
      </w:tblGrid>
      <w:tr w:rsidR="00AE1F7C" w14:paraId="648E7E63" w14:textId="77777777" w:rsidTr="00AE1F7C">
        <w:trPr>
          <w:trHeight w:val="1196"/>
        </w:trPr>
        <w:tc>
          <w:tcPr>
            <w:tcW w:w="3597" w:type="dxa"/>
          </w:tcPr>
          <w:p w14:paraId="3727BC21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Председатель комиссии</w:t>
            </w:r>
          </w:p>
          <w:p w14:paraId="0A691B0E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7D3F8C1F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09EF8FA1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4665CB76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4A3B3BA4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председателя комиссии</w:t>
            </w:r>
          </w:p>
          <w:p w14:paraId="5D6BF13F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0" w:type="dxa"/>
          </w:tcPr>
          <w:p w14:paraId="1112E298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  <w:p w14:paraId="1C8B997E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328C3A0F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489C2FA2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2ADC400E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5E9229A2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  <w:p w14:paraId="28540FCF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721" w:type="dxa"/>
          </w:tcPr>
          <w:p w14:paraId="3BEF3784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главы администрации муниципального образования Северский муниципальный район (начальник финансового управления);</w:t>
            </w:r>
          </w:p>
          <w:p w14:paraId="63318916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7E64EB6D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начальник управления по развитию малого бизнеса и потребительской сферы администрации муниципального образования Северский муниципальный район; </w:t>
            </w:r>
          </w:p>
          <w:p w14:paraId="00A8BE05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AE1F7C" w14:paraId="0D21004B" w14:textId="77777777" w:rsidTr="00AE1F7C">
        <w:tc>
          <w:tcPr>
            <w:tcW w:w="3597" w:type="dxa"/>
            <w:hideMark/>
          </w:tcPr>
          <w:p w14:paraId="49937B20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Секретарь комиссии</w:t>
            </w:r>
          </w:p>
        </w:tc>
        <w:tc>
          <w:tcPr>
            <w:tcW w:w="310" w:type="dxa"/>
            <w:hideMark/>
          </w:tcPr>
          <w:p w14:paraId="39E753CA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5721" w:type="dxa"/>
            <w:hideMark/>
          </w:tcPr>
          <w:p w14:paraId="7A864C10" w14:textId="77777777" w:rsidR="00AE1F7C" w:rsidRDefault="00AE1F7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главный специалист управления по развитию малого бизнеса и потребительской сферы администрации муниципального образования Северский муниципальный район.</w:t>
            </w:r>
          </w:p>
        </w:tc>
      </w:tr>
      <w:tr w:rsidR="00AE1F7C" w14:paraId="74DE3190" w14:textId="77777777" w:rsidTr="00AE1F7C">
        <w:tc>
          <w:tcPr>
            <w:tcW w:w="9628" w:type="dxa"/>
            <w:gridSpan w:val="3"/>
          </w:tcPr>
          <w:p w14:paraId="46150819" w14:textId="77777777" w:rsidR="00AE1F7C" w:rsidRDefault="00AE1F7C">
            <w:pPr>
              <w:rPr>
                <w:rFonts w:eastAsia="Calibri"/>
                <w:sz w:val="28"/>
                <w:szCs w:val="28"/>
              </w:rPr>
            </w:pPr>
          </w:p>
          <w:p w14:paraId="2FE49288" w14:textId="77777777" w:rsidR="00AE1F7C" w:rsidRDefault="00AE1F7C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Члены комиссии:</w:t>
            </w:r>
          </w:p>
          <w:p w14:paraId="6ED63103" w14:textId="77777777" w:rsidR="00AE1F7C" w:rsidRDefault="00AE1F7C">
            <w:pPr>
              <w:rPr>
                <w:rFonts w:eastAsia="Calibri"/>
                <w:sz w:val="28"/>
                <w:szCs w:val="28"/>
              </w:rPr>
            </w:pPr>
          </w:p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9"/>
              <w:gridCol w:w="8890"/>
            </w:tblGrid>
            <w:tr w:rsidR="00AE1F7C" w14:paraId="04DC0A82" w14:textId="77777777">
              <w:tc>
                <w:tcPr>
                  <w:tcW w:w="239" w:type="dxa"/>
                </w:tcPr>
                <w:p w14:paraId="2A23367A" w14:textId="77777777" w:rsidR="00AE1F7C" w:rsidRDefault="00AE1F7C">
                  <w:pPr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  <w:tc>
                <w:tcPr>
                  <w:tcW w:w="8890" w:type="dxa"/>
                </w:tcPr>
                <w:p w14:paraId="23EDBFDD" w14:textId="77777777" w:rsidR="00AE1F7C" w:rsidRDefault="00AE1F7C">
                  <w:pPr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- заместитель начальника полиции по охране общественного порядка отдела МВД РФ по Северскому району (по согласованию);</w:t>
                  </w:r>
                </w:p>
                <w:p w14:paraId="72E63715" w14:textId="77777777" w:rsidR="00AE1F7C" w:rsidRDefault="00AE1F7C">
                  <w:pPr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</w:tbl>
          <w:p w14:paraId="088BC3AB" w14:textId="77777777" w:rsidR="00AE1F7C" w:rsidRDefault="00AE1F7C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AE1F7C" w14:paraId="2437BA45" w14:textId="77777777" w:rsidTr="00AE1F7C">
        <w:tc>
          <w:tcPr>
            <w:tcW w:w="9628" w:type="dxa"/>
            <w:gridSpan w:val="3"/>
            <w:hideMark/>
          </w:tcPr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9"/>
              <w:gridCol w:w="8890"/>
            </w:tblGrid>
            <w:tr w:rsidR="00AE1F7C" w14:paraId="3B2D4BF7" w14:textId="77777777">
              <w:tc>
                <w:tcPr>
                  <w:tcW w:w="239" w:type="dxa"/>
                </w:tcPr>
                <w:p w14:paraId="0B20553B" w14:textId="77777777" w:rsidR="00AE1F7C" w:rsidRDefault="00AE1F7C">
                  <w:pPr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  <w:tc>
                <w:tcPr>
                  <w:tcW w:w="8890" w:type="dxa"/>
                </w:tcPr>
                <w:p w14:paraId="72726BE8" w14:textId="77777777" w:rsidR="00AE1F7C" w:rsidRDefault="00AE1F7C">
                  <w:pPr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 xml:space="preserve">- начальник территориального отдела управления федеральной службы по надзору в сфере защиты прав потребителей и благополучия человека по Краснодарскому краю в Северском, Абинском, Крымском, Белореченском, Апшеронском районах, г. Горячий Ключ (по согласованию); </w:t>
                  </w:r>
                </w:p>
                <w:p w14:paraId="2AA29B51" w14:textId="77777777" w:rsidR="00AE1F7C" w:rsidRDefault="00AE1F7C">
                  <w:pPr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AE1F7C" w14:paraId="19FB90BD" w14:textId="77777777">
              <w:tc>
                <w:tcPr>
                  <w:tcW w:w="239" w:type="dxa"/>
                </w:tcPr>
                <w:p w14:paraId="53C81EE4" w14:textId="77777777" w:rsidR="00AE1F7C" w:rsidRDefault="00AE1F7C">
                  <w:pPr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  <w:tc>
                <w:tcPr>
                  <w:tcW w:w="8890" w:type="dxa"/>
                </w:tcPr>
                <w:p w14:paraId="3F55FAB4" w14:textId="77777777" w:rsidR="00AE1F7C" w:rsidRDefault="00AE1F7C">
                  <w:pPr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shd w:val="clear" w:color="auto" w:fill="FFFFFF"/>
                      <w:lang w:bidi="ru-RU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- уполномоченный по защите прав потребителей в Северском районе (по согласованию)</w:t>
                  </w:r>
                  <w:r>
                    <w:rPr>
                      <w:rFonts w:eastAsia="Calibri"/>
                      <w:color w:val="000000"/>
                      <w:sz w:val="28"/>
                      <w:szCs w:val="28"/>
                      <w:shd w:val="clear" w:color="auto" w:fill="FFFFFF"/>
                      <w:lang w:bidi="ru-RU"/>
                    </w:rPr>
                    <w:t>;</w:t>
                  </w:r>
                </w:p>
                <w:p w14:paraId="607F981E" w14:textId="77777777" w:rsidR="00AE1F7C" w:rsidRDefault="00AE1F7C">
                  <w:pPr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14:paraId="62EC7455" w14:textId="77777777" w:rsidR="00AE1F7C" w:rsidRDefault="00AE1F7C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AE1F7C" w14:paraId="3C15434A" w14:textId="77777777" w:rsidTr="00AE1F7C">
        <w:tc>
          <w:tcPr>
            <w:tcW w:w="9628" w:type="dxa"/>
            <w:gridSpan w:val="3"/>
            <w:hideMark/>
          </w:tcPr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9"/>
              <w:gridCol w:w="8890"/>
            </w:tblGrid>
            <w:tr w:rsidR="00AE1F7C" w14:paraId="692EBAB3" w14:textId="77777777">
              <w:tc>
                <w:tcPr>
                  <w:tcW w:w="239" w:type="dxa"/>
                </w:tcPr>
                <w:p w14:paraId="08F1B74C" w14:textId="77777777" w:rsidR="00AE1F7C" w:rsidRDefault="00AE1F7C">
                  <w:pPr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  <w:tc>
                <w:tcPr>
                  <w:tcW w:w="8890" w:type="dxa"/>
                </w:tcPr>
                <w:p w14:paraId="3C118400" w14:textId="77777777" w:rsidR="00AE1F7C" w:rsidRDefault="00AE1F7C">
                  <w:pPr>
                    <w:rPr>
                      <w:rFonts w:eastAsia="Calibri"/>
                      <w:sz w:val="28"/>
                      <w:szCs w:val="28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- начальник правового управления администрации муниципального образования Северский муниципальный район.</w:t>
                  </w:r>
                </w:p>
                <w:p w14:paraId="0701BFFB" w14:textId="77777777" w:rsidR="00AE1F7C" w:rsidRDefault="00AE1F7C">
                  <w:pPr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</w:tbl>
          <w:p w14:paraId="40BD5FE9" w14:textId="77777777" w:rsidR="00AE1F7C" w:rsidRDefault="00AE1F7C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14:paraId="16C338F7" w14:textId="77777777" w:rsidR="00AE1F7C" w:rsidRDefault="00AE1F7C" w:rsidP="00AE1F7C">
      <w:pPr>
        <w:jc w:val="both"/>
        <w:rPr>
          <w:rFonts w:eastAsia="Calibri"/>
          <w:sz w:val="28"/>
          <w:szCs w:val="28"/>
          <w:lang w:eastAsia="en-US"/>
        </w:rPr>
      </w:pPr>
    </w:p>
    <w:p w14:paraId="5A6D0F5B" w14:textId="77777777" w:rsidR="00AE1F7C" w:rsidRDefault="00AE1F7C" w:rsidP="00AE1F7C">
      <w:pPr>
        <w:jc w:val="both"/>
        <w:rPr>
          <w:rFonts w:eastAsia="Calibri"/>
          <w:sz w:val="28"/>
          <w:szCs w:val="28"/>
        </w:rPr>
      </w:pPr>
    </w:p>
    <w:p w14:paraId="24F2F5AB" w14:textId="77777777" w:rsidR="00AE1F7C" w:rsidRDefault="00AE1F7C" w:rsidP="00AE1F7C">
      <w:pPr>
        <w:jc w:val="both"/>
        <w:rPr>
          <w:rFonts w:eastAsia="Calibri"/>
          <w:sz w:val="28"/>
          <w:szCs w:val="28"/>
        </w:rPr>
      </w:pPr>
    </w:p>
    <w:p w14:paraId="17C77245" w14:textId="77777777" w:rsidR="00AE1F7C" w:rsidRDefault="00AE1F7C" w:rsidP="00AE1F7C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 управления</w:t>
      </w:r>
    </w:p>
    <w:p w14:paraId="5977900A" w14:textId="77777777" w:rsidR="00AE1F7C" w:rsidRDefault="00AE1F7C" w:rsidP="00AE1F7C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 развитию малого бизнеса</w:t>
      </w:r>
    </w:p>
    <w:p w14:paraId="5ADDBAB4" w14:textId="77777777" w:rsidR="00AE1F7C" w:rsidRDefault="00AE1F7C" w:rsidP="00AE1F7C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 потребительской сферы                                                                    О.М. Журавель</w:t>
      </w:r>
    </w:p>
    <w:p w14:paraId="07507AE3" w14:textId="77777777" w:rsidR="00AE1F7C" w:rsidRDefault="00AE1F7C" w:rsidP="00AE1F7C">
      <w:pPr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</w:pPr>
    </w:p>
    <w:p w14:paraId="48A08E7C" w14:textId="77777777" w:rsidR="00AE1F7C" w:rsidRDefault="00AE1F7C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AE1F7C" w:rsidSect="0022685E">
      <w:type w:val="continuous"/>
      <w:pgSz w:w="11909" w:h="16834" w:code="9"/>
      <w:pgMar w:top="1134" w:right="567" w:bottom="1134" w:left="1701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A0DEB" w14:textId="77777777" w:rsidR="00DF5DDF" w:rsidRDefault="00DF5DDF" w:rsidP="004429F4">
      <w:r>
        <w:separator/>
      </w:r>
    </w:p>
  </w:endnote>
  <w:endnote w:type="continuationSeparator" w:id="0">
    <w:p w14:paraId="433C0D28" w14:textId="77777777" w:rsidR="00DF5DDF" w:rsidRDefault="00DF5DDF" w:rsidP="0044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C1611" w14:textId="77777777" w:rsidR="00DF5DDF" w:rsidRDefault="00DF5DDF" w:rsidP="004429F4">
      <w:r>
        <w:separator/>
      </w:r>
    </w:p>
  </w:footnote>
  <w:footnote w:type="continuationSeparator" w:id="0">
    <w:p w14:paraId="34508967" w14:textId="77777777" w:rsidR="00DF5DDF" w:rsidRDefault="00DF5DDF" w:rsidP="00442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3F38"/>
    <w:multiLevelType w:val="hybridMultilevel"/>
    <w:tmpl w:val="8690B1FC"/>
    <w:lvl w:ilvl="0" w:tplc="522257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44059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6AD"/>
    <w:rsid w:val="000072DD"/>
    <w:rsid w:val="0001098E"/>
    <w:rsid w:val="00012DD4"/>
    <w:rsid w:val="000161AB"/>
    <w:rsid w:val="0002098A"/>
    <w:rsid w:val="000279B8"/>
    <w:rsid w:val="000332C7"/>
    <w:rsid w:val="0003356A"/>
    <w:rsid w:val="0003385F"/>
    <w:rsid w:val="0003407F"/>
    <w:rsid w:val="000603E9"/>
    <w:rsid w:val="00062C30"/>
    <w:rsid w:val="00086D61"/>
    <w:rsid w:val="0009018C"/>
    <w:rsid w:val="000A0B37"/>
    <w:rsid w:val="000B18E3"/>
    <w:rsid w:val="000B2F3E"/>
    <w:rsid w:val="000B3C46"/>
    <w:rsid w:val="000B6953"/>
    <w:rsid w:val="000C081A"/>
    <w:rsid w:val="000E05AD"/>
    <w:rsid w:val="000E2B95"/>
    <w:rsid w:val="000E6CFF"/>
    <w:rsid w:val="000F0D78"/>
    <w:rsid w:val="0010169C"/>
    <w:rsid w:val="001303F7"/>
    <w:rsid w:val="0013140B"/>
    <w:rsid w:val="00140316"/>
    <w:rsid w:val="00147B41"/>
    <w:rsid w:val="001555D0"/>
    <w:rsid w:val="0016337A"/>
    <w:rsid w:val="00172E37"/>
    <w:rsid w:val="001B089D"/>
    <w:rsid w:val="001C7799"/>
    <w:rsid w:val="001D1331"/>
    <w:rsid w:val="001D3DCE"/>
    <w:rsid w:val="001F1A96"/>
    <w:rsid w:val="001F3BF1"/>
    <w:rsid w:val="001F53CE"/>
    <w:rsid w:val="001F56AD"/>
    <w:rsid w:val="001F5FA9"/>
    <w:rsid w:val="00211457"/>
    <w:rsid w:val="002159A6"/>
    <w:rsid w:val="0022685E"/>
    <w:rsid w:val="00244117"/>
    <w:rsid w:val="00247CD2"/>
    <w:rsid w:val="002817DF"/>
    <w:rsid w:val="00283076"/>
    <w:rsid w:val="002856A3"/>
    <w:rsid w:val="002A1D89"/>
    <w:rsid w:val="002A6DC5"/>
    <w:rsid w:val="002C071C"/>
    <w:rsid w:val="002D2794"/>
    <w:rsid w:val="002D3179"/>
    <w:rsid w:val="002D3533"/>
    <w:rsid w:val="002D457D"/>
    <w:rsid w:val="002E2841"/>
    <w:rsid w:val="00311B55"/>
    <w:rsid w:val="00320530"/>
    <w:rsid w:val="00344483"/>
    <w:rsid w:val="003522F8"/>
    <w:rsid w:val="00366878"/>
    <w:rsid w:val="00372873"/>
    <w:rsid w:val="0039197F"/>
    <w:rsid w:val="00392608"/>
    <w:rsid w:val="003934B2"/>
    <w:rsid w:val="00395CE3"/>
    <w:rsid w:val="003A0A25"/>
    <w:rsid w:val="003A68B2"/>
    <w:rsid w:val="003C19A8"/>
    <w:rsid w:val="003C54B1"/>
    <w:rsid w:val="003D7C87"/>
    <w:rsid w:val="003F113B"/>
    <w:rsid w:val="003F329F"/>
    <w:rsid w:val="003F388D"/>
    <w:rsid w:val="00420EC0"/>
    <w:rsid w:val="004227BD"/>
    <w:rsid w:val="00423720"/>
    <w:rsid w:val="004279D7"/>
    <w:rsid w:val="004334F1"/>
    <w:rsid w:val="004429F4"/>
    <w:rsid w:val="004435C9"/>
    <w:rsid w:val="00445D9D"/>
    <w:rsid w:val="00453E25"/>
    <w:rsid w:val="00454DE8"/>
    <w:rsid w:val="00457587"/>
    <w:rsid w:val="0049092F"/>
    <w:rsid w:val="004961A2"/>
    <w:rsid w:val="004A25AB"/>
    <w:rsid w:val="004B399C"/>
    <w:rsid w:val="004C76AB"/>
    <w:rsid w:val="004C7C1B"/>
    <w:rsid w:val="004D17D4"/>
    <w:rsid w:val="004D3526"/>
    <w:rsid w:val="004D5099"/>
    <w:rsid w:val="004E54DE"/>
    <w:rsid w:val="004F435B"/>
    <w:rsid w:val="004F5997"/>
    <w:rsid w:val="005051F6"/>
    <w:rsid w:val="00510C55"/>
    <w:rsid w:val="00514C0E"/>
    <w:rsid w:val="005177C5"/>
    <w:rsid w:val="0052197B"/>
    <w:rsid w:val="005301F4"/>
    <w:rsid w:val="00531AD9"/>
    <w:rsid w:val="0054558A"/>
    <w:rsid w:val="00551275"/>
    <w:rsid w:val="005525BC"/>
    <w:rsid w:val="00566D6A"/>
    <w:rsid w:val="005841C0"/>
    <w:rsid w:val="0058686C"/>
    <w:rsid w:val="0059281E"/>
    <w:rsid w:val="00593D75"/>
    <w:rsid w:val="005944AF"/>
    <w:rsid w:val="005956C2"/>
    <w:rsid w:val="005A4E8B"/>
    <w:rsid w:val="005B07CC"/>
    <w:rsid w:val="005C0A75"/>
    <w:rsid w:val="005E09D0"/>
    <w:rsid w:val="005F69EF"/>
    <w:rsid w:val="005F7AC4"/>
    <w:rsid w:val="006139D2"/>
    <w:rsid w:val="00614776"/>
    <w:rsid w:val="00617667"/>
    <w:rsid w:val="00620DA6"/>
    <w:rsid w:val="00654410"/>
    <w:rsid w:val="00690FE1"/>
    <w:rsid w:val="006A2C35"/>
    <w:rsid w:val="006A472A"/>
    <w:rsid w:val="006D2C54"/>
    <w:rsid w:val="006E031D"/>
    <w:rsid w:val="006E40B0"/>
    <w:rsid w:val="006E5AEE"/>
    <w:rsid w:val="006F5E74"/>
    <w:rsid w:val="006F79F3"/>
    <w:rsid w:val="0070200C"/>
    <w:rsid w:val="0070734D"/>
    <w:rsid w:val="00712694"/>
    <w:rsid w:val="0071573D"/>
    <w:rsid w:val="00725511"/>
    <w:rsid w:val="007351F6"/>
    <w:rsid w:val="007465D4"/>
    <w:rsid w:val="007610D2"/>
    <w:rsid w:val="00776F28"/>
    <w:rsid w:val="00782471"/>
    <w:rsid w:val="007C4587"/>
    <w:rsid w:val="007E1C01"/>
    <w:rsid w:val="007F1332"/>
    <w:rsid w:val="00817B8D"/>
    <w:rsid w:val="00834FD4"/>
    <w:rsid w:val="0085433F"/>
    <w:rsid w:val="00854C65"/>
    <w:rsid w:val="008577C7"/>
    <w:rsid w:val="00862C89"/>
    <w:rsid w:val="008631D1"/>
    <w:rsid w:val="00870581"/>
    <w:rsid w:val="008A55FE"/>
    <w:rsid w:val="008B2124"/>
    <w:rsid w:val="008B4460"/>
    <w:rsid w:val="008B602E"/>
    <w:rsid w:val="008C36A8"/>
    <w:rsid w:val="008C4789"/>
    <w:rsid w:val="008C633D"/>
    <w:rsid w:val="008D5B0A"/>
    <w:rsid w:val="008F1E17"/>
    <w:rsid w:val="008F631D"/>
    <w:rsid w:val="00902B9E"/>
    <w:rsid w:val="0090721F"/>
    <w:rsid w:val="00914913"/>
    <w:rsid w:val="00934885"/>
    <w:rsid w:val="009423E8"/>
    <w:rsid w:val="00942A4E"/>
    <w:rsid w:val="00943495"/>
    <w:rsid w:val="00970963"/>
    <w:rsid w:val="009773FF"/>
    <w:rsid w:val="00982355"/>
    <w:rsid w:val="00982B67"/>
    <w:rsid w:val="00986214"/>
    <w:rsid w:val="009900FE"/>
    <w:rsid w:val="009A389B"/>
    <w:rsid w:val="009C3AB8"/>
    <w:rsid w:val="009E36AD"/>
    <w:rsid w:val="009E5BB6"/>
    <w:rsid w:val="009F287A"/>
    <w:rsid w:val="009F472B"/>
    <w:rsid w:val="009F7A48"/>
    <w:rsid w:val="00A10DF2"/>
    <w:rsid w:val="00A568C0"/>
    <w:rsid w:val="00A64116"/>
    <w:rsid w:val="00A65EF0"/>
    <w:rsid w:val="00A739DF"/>
    <w:rsid w:val="00AA777E"/>
    <w:rsid w:val="00AC177A"/>
    <w:rsid w:val="00AC40FD"/>
    <w:rsid w:val="00AD0531"/>
    <w:rsid w:val="00AD488E"/>
    <w:rsid w:val="00AE1F7C"/>
    <w:rsid w:val="00AF2F6F"/>
    <w:rsid w:val="00B07D9E"/>
    <w:rsid w:val="00B10D79"/>
    <w:rsid w:val="00B226B6"/>
    <w:rsid w:val="00B25A37"/>
    <w:rsid w:val="00B312A0"/>
    <w:rsid w:val="00B32D0C"/>
    <w:rsid w:val="00B3721E"/>
    <w:rsid w:val="00B37387"/>
    <w:rsid w:val="00B4797F"/>
    <w:rsid w:val="00B55142"/>
    <w:rsid w:val="00B63FF9"/>
    <w:rsid w:val="00B64B6B"/>
    <w:rsid w:val="00B662F3"/>
    <w:rsid w:val="00B84155"/>
    <w:rsid w:val="00B85C86"/>
    <w:rsid w:val="00B94D32"/>
    <w:rsid w:val="00B9509D"/>
    <w:rsid w:val="00BB7639"/>
    <w:rsid w:val="00BC6A6A"/>
    <w:rsid w:val="00BC755B"/>
    <w:rsid w:val="00BD2DEB"/>
    <w:rsid w:val="00BE503C"/>
    <w:rsid w:val="00C05D9F"/>
    <w:rsid w:val="00C203EF"/>
    <w:rsid w:val="00C24316"/>
    <w:rsid w:val="00C26243"/>
    <w:rsid w:val="00C37939"/>
    <w:rsid w:val="00C67431"/>
    <w:rsid w:val="00C67A5D"/>
    <w:rsid w:val="00C76297"/>
    <w:rsid w:val="00C9139B"/>
    <w:rsid w:val="00C95B0D"/>
    <w:rsid w:val="00C97083"/>
    <w:rsid w:val="00CA30F1"/>
    <w:rsid w:val="00CA570E"/>
    <w:rsid w:val="00CB0D9C"/>
    <w:rsid w:val="00CB14CC"/>
    <w:rsid w:val="00CB44FB"/>
    <w:rsid w:val="00CB7DE6"/>
    <w:rsid w:val="00CC007A"/>
    <w:rsid w:val="00CD454A"/>
    <w:rsid w:val="00CF7A57"/>
    <w:rsid w:val="00D0395E"/>
    <w:rsid w:val="00D0618C"/>
    <w:rsid w:val="00D50266"/>
    <w:rsid w:val="00D515AE"/>
    <w:rsid w:val="00D54FA9"/>
    <w:rsid w:val="00D57E17"/>
    <w:rsid w:val="00D605E7"/>
    <w:rsid w:val="00D610B5"/>
    <w:rsid w:val="00D86EC0"/>
    <w:rsid w:val="00D908E9"/>
    <w:rsid w:val="00DD0161"/>
    <w:rsid w:val="00DD6406"/>
    <w:rsid w:val="00DE5C8D"/>
    <w:rsid w:val="00DE7356"/>
    <w:rsid w:val="00DF5DDF"/>
    <w:rsid w:val="00E16F57"/>
    <w:rsid w:val="00E23069"/>
    <w:rsid w:val="00E31661"/>
    <w:rsid w:val="00E37BC9"/>
    <w:rsid w:val="00E43AED"/>
    <w:rsid w:val="00E51263"/>
    <w:rsid w:val="00E521BF"/>
    <w:rsid w:val="00E527A9"/>
    <w:rsid w:val="00E55675"/>
    <w:rsid w:val="00E55B5B"/>
    <w:rsid w:val="00E56674"/>
    <w:rsid w:val="00E5700B"/>
    <w:rsid w:val="00E643D4"/>
    <w:rsid w:val="00E6467C"/>
    <w:rsid w:val="00E662A3"/>
    <w:rsid w:val="00E704DD"/>
    <w:rsid w:val="00E7717D"/>
    <w:rsid w:val="00E845A3"/>
    <w:rsid w:val="00E86FE5"/>
    <w:rsid w:val="00E8770E"/>
    <w:rsid w:val="00E91995"/>
    <w:rsid w:val="00E93414"/>
    <w:rsid w:val="00EA0222"/>
    <w:rsid w:val="00EA1C78"/>
    <w:rsid w:val="00EA282E"/>
    <w:rsid w:val="00EB2C91"/>
    <w:rsid w:val="00ED3563"/>
    <w:rsid w:val="00ED4388"/>
    <w:rsid w:val="00EF0DB7"/>
    <w:rsid w:val="00EF3A23"/>
    <w:rsid w:val="00F02616"/>
    <w:rsid w:val="00F204E3"/>
    <w:rsid w:val="00F26FC0"/>
    <w:rsid w:val="00F40353"/>
    <w:rsid w:val="00F449C0"/>
    <w:rsid w:val="00F454F9"/>
    <w:rsid w:val="00F55559"/>
    <w:rsid w:val="00F5680B"/>
    <w:rsid w:val="00F62D15"/>
    <w:rsid w:val="00F64A30"/>
    <w:rsid w:val="00F711CE"/>
    <w:rsid w:val="00F817DC"/>
    <w:rsid w:val="00F85E93"/>
    <w:rsid w:val="00F928C8"/>
    <w:rsid w:val="00FB7E3E"/>
    <w:rsid w:val="00FC0651"/>
    <w:rsid w:val="00FD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E1E31"/>
  <w15:chartTrackingRefBased/>
  <w15:docId w15:val="{71EEA645-076D-408F-8A19-FE9CD0A0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character" w:styleId="a4">
    <w:name w:val="Hyperlink"/>
    <w:rsid w:val="00E521BF"/>
    <w:rPr>
      <w:color w:val="0000FF"/>
      <w:u w:val="single"/>
    </w:rPr>
  </w:style>
  <w:style w:type="paragraph" w:styleId="a5">
    <w:name w:val="Balloon Text"/>
    <w:basedOn w:val="a"/>
    <w:semiHidden/>
    <w:rsid w:val="006F79F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header"/>
    <w:basedOn w:val="a"/>
    <w:link w:val="a8"/>
    <w:uiPriority w:val="99"/>
    <w:rsid w:val="004429F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29F4"/>
  </w:style>
  <w:style w:type="paragraph" w:styleId="a9">
    <w:name w:val="footer"/>
    <w:basedOn w:val="a"/>
    <w:link w:val="aa"/>
    <w:rsid w:val="004429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429F4"/>
  </w:style>
  <w:style w:type="character" w:customStyle="1" w:styleId="10">
    <w:name w:val="Заголовок 1 Знак"/>
    <w:basedOn w:val="a0"/>
    <w:link w:val="1"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paragraph" w:styleId="ab">
    <w:name w:val="List Paragraph"/>
    <w:basedOn w:val="a"/>
    <w:uiPriority w:val="34"/>
    <w:qFormat/>
    <w:rsid w:val="000E2B95"/>
    <w:pPr>
      <w:ind w:left="720"/>
      <w:contextualSpacing/>
    </w:pPr>
  </w:style>
  <w:style w:type="character" w:styleId="ac">
    <w:name w:val="Unresolved Mention"/>
    <w:basedOn w:val="a0"/>
    <w:uiPriority w:val="99"/>
    <w:semiHidden/>
    <w:unhideWhenUsed/>
    <w:rsid w:val="00140316"/>
    <w:rPr>
      <w:color w:val="605E5C"/>
      <w:shd w:val="clear" w:color="auto" w:fill="E1DFDD"/>
    </w:rPr>
  </w:style>
  <w:style w:type="paragraph" w:customStyle="1" w:styleId="ConsNormal">
    <w:name w:val="ConsNormal"/>
    <w:rsid w:val="00AE1F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6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uy_biznes@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97026-460D-4E44-988A-0F1D9CF5A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2268</Words>
  <Characters>18551</Characters>
  <Application>Microsoft Office Word</Application>
  <DocSecurity>0</DocSecurity>
  <Lines>154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ДИО КК</Company>
  <LinksUpToDate>false</LinksUpToDate>
  <CharactersWithSpaces>20778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cp:keywords/>
  <cp:lastModifiedBy>user98</cp:lastModifiedBy>
  <cp:revision>3</cp:revision>
  <cp:lastPrinted>2025-07-08T12:11:00Z</cp:lastPrinted>
  <dcterms:created xsi:type="dcterms:W3CDTF">2025-08-05T07:05:00Z</dcterms:created>
  <dcterms:modified xsi:type="dcterms:W3CDTF">2025-08-05T07:39:00Z</dcterms:modified>
</cp:coreProperties>
</file>